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0C64ED" w:rsidRPr="000C64ED" w14:paraId="737872F3" w14:textId="77777777" w:rsidTr="00B04EB9">
        <w:trPr>
          <w:trHeight w:val="1692"/>
        </w:trPr>
        <w:tc>
          <w:tcPr>
            <w:tcW w:w="4602" w:type="dxa"/>
          </w:tcPr>
          <w:p w14:paraId="1EF3E807" w14:textId="77777777" w:rsidR="000C64ED" w:rsidRDefault="000C64ED" w:rsidP="0088279C">
            <w:pPr>
              <w:tabs>
                <w:tab w:val="left" w:pos="6480"/>
              </w:tabs>
              <w:jc w:val="center"/>
              <w:rPr>
                <w:rFonts w:ascii="Arial Narrow" w:hAnsi="Arial Narrow" w:cs="Arial"/>
                <w:sz w:val="20"/>
                <w:szCs w:val="20"/>
              </w:rPr>
            </w:pPr>
          </w:p>
          <w:p w14:paraId="29EF3BCB" w14:textId="05C4DAE6" w:rsidR="000C64ED" w:rsidRDefault="000C64ED" w:rsidP="00260719">
            <w:pPr>
              <w:tabs>
                <w:tab w:val="left" w:pos="6480"/>
              </w:tabs>
              <w:rPr>
                <w:rFonts w:ascii="Arial Narrow" w:hAnsi="Arial Narrow" w:cs="Arial"/>
                <w:sz w:val="20"/>
                <w:szCs w:val="20"/>
              </w:rPr>
            </w:pPr>
            <w:r>
              <w:rPr>
                <w:noProof/>
              </w:rPr>
              <w:drawing>
                <wp:inline distT="0" distB="0" distL="0" distR="0" wp14:anchorId="3BFE679C" wp14:editId="29D9B22D">
                  <wp:extent cx="990600" cy="783703"/>
                  <wp:effectExtent l="0" t="0" r="0" b="0"/>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997865" cy="78945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02" w:type="dxa"/>
          </w:tcPr>
          <w:p w14:paraId="57268C96" w14:textId="77777777" w:rsidR="000C64ED" w:rsidRPr="000C64ED" w:rsidRDefault="000C64ED" w:rsidP="000C64ED">
            <w:pPr>
              <w:tabs>
                <w:tab w:val="left" w:pos="6480"/>
              </w:tabs>
              <w:jc w:val="right"/>
              <w:rPr>
                <w:rFonts w:ascii="Arial Narrow" w:hAnsi="Arial Narrow" w:cs="Arial"/>
                <w:b/>
                <w:bCs/>
                <w:i/>
                <w:iCs/>
                <w:color w:val="EE0000"/>
                <w:sz w:val="20"/>
                <w:szCs w:val="20"/>
              </w:rPr>
            </w:pPr>
          </w:p>
          <w:p w14:paraId="0B8B641E" w14:textId="77777777" w:rsidR="000C64ED" w:rsidRPr="000C64ED" w:rsidRDefault="000C64ED" w:rsidP="000C64ED">
            <w:pPr>
              <w:tabs>
                <w:tab w:val="left" w:pos="6480"/>
              </w:tabs>
              <w:jc w:val="right"/>
              <w:rPr>
                <w:rFonts w:ascii="Arial Narrow" w:hAnsi="Arial Narrow" w:cs="Arial"/>
                <w:b/>
                <w:bCs/>
                <w:i/>
                <w:iCs/>
                <w:color w:val="EE0000"/>
                <w:sz w:val="20"/>
                <w:szCs w:val="20"/>
              </w:rPr>
            </w:pPr>
          </w:p>
          <w:p w14:paraId="1BB3DADB" w14:textId="77777777" w:rsidR="000C64ED" w:rsidRPr="000C64ED" w:rsidRDefault="000C64ED" w:rsidP="000C64ED">
            <w:pPr>
              <w:tabs>
                <w:tab w:val="left" w:pos="6480"/>
              </w:tabs>
              <w:jc w:val="right"/>
              <w:rPr>
                <w:rFonts w:ascii="Arial Narrow" w:hAnsi="Arial Narrow" w:cs="Arial"/>
                <w:b/>
                <w:bCs/>
                <w:i/>
                <w:iCs/>
                <w:color w:val="EE0000"/>
                <w:sz w:val="20"/>
                <w:szCs w:val="20"/>
              </w:rPr>
            </w:pPr>
            <w:r w:rsidRPr="000C64ED">
              <w:rPr>
                <w:rFonts w:ascii="Arial Narrow" w:hAnsi="Arial Narrow" w:cs="Arial"/>
                <w:b/>
                <w:bCs/>
                <w:i/>
                <w:iCs/>
                <w:color w:val="EE0000"/>
                <w:sz w:val="20"/>
                <w:szCs w:val="20"/>
              </w:rPr>
              <w:t>SCCV BUSSY SAINT GEORES SY 26</w:t>
            </w:r>
          </w:p>
          <w:p w14:paraId="0BF66258" w14:textId="77777777" w:rsidR="000C64ED" w:rsidRPr="000C64ED" w:rsidRDefault="000C64ED" w:rsidP="000C64ED">
            <w:pPr>
              <w:tabs>
                <w:tab w:val="left" w:pos="6480"/>
              </w:tabs>
              <w:jc w:val="right"/>
              <w:rPr>
                <w:rFonts w:ascii="Arial Narrow" w:hAnsi="Arial Narrow" w:cs="Arial"/>
                <w:b/>
                <w:bCs/>
                <w:i/>
                <w:iCs/>
                <w:color w:val="EE0000"/>
                <w:sz w:val="20"/>
                <w:szCs w:val="20"/>
              </w:rPr>
            </w:pPr>
            <w:r w:rsidRPr="000C64ED">
              <w:rPr>
                <w:rFonts w:ascii="Arial Narrow" w:hAnsi="Arial Narrow" w:cs="Arial"/>
                <w:b/>
                <w:bCs/>
                <w:i/>
                <w:iCs/>
                <w:color w:val="EE0000"/>
                <w:sz w:val="20"/>
                <w:szCs w:val="20"/>
              </w:rPr>
              <w:t>59 RUE DE PROVENCE</w:t>
            </w:r>
          </w:p>
          <w:p w14:paraId="1BD0A38B" w14:textId="77777777" w:rsidR="000C64ED" w:rsidRPr="000C64ED" w:rsidRDefault="000C64ED" w:rsidP="000C64ED">
            <w:pPr>
              <w:tabs>
                <w:tab w:val="left" w:pos="6480"/>
              </w:tabs>
              <w:jc w:val="right"/>
              <w:rPr>
                <w:rFonts w:ascii="Arial Narrow" w:hAnsi="Arial Narrow" w:cs="Arial"/>
                <w:b/>
                <w:bCs/>
                <w:i/>
                <w:iCs/>
                <w:color w:val="EE0000"/>
                <w:sz w:val="20"/>
                <w:szCs w:val="20"/>
              </w:rPr>
            </w:pPr>
            <w:r w:rsidRPr="000C64ED">
              <w:rPr>
                <w:rFonts w:ascii="Arial Narrow" w:hAnsi="Arial Narrow" w:cs="Arial"/>
                <w:b/>
                <w:bCs/>
                <w:i/>
                <w:iCs/>
                <w:color w:val="EE0000"/>
                <w:sz w:val="20"/>
                <w:szCs w:val="20"/>
              </w:rPr>
              <w:t>75009 PARIS</w:t>
            </w:r>
          </w:p>
          <w:p w14:paraId="59D5A06E" w14:textId="33A4076E" w:rsidR="000C64ED" w:rsidRPr="000C64ED" w:rsidRDefault="000C64ED" w:rsidP="000C64ED">
            <w:pPr>
              <w:tabs>
                <w:tab w:val="left" w:pos="6480"/>
              </w:tabs>
              <w:jc w:val="right"/>
              <w:rPr>
                <w:rFonts w:ascii="Arial Narrow" w:hAnsi="Arial Narrow" w:cs="Arial"/>
                <w:b/>
                <w:bCs/>
                <w:i/>
                <w:iCs/>
                <w:color w:val="EE0000"/>
                <w:sz w:val="20"/>
                <w:szCs w:val="20"/>
              </w:rPr>
            </w:pPr>
            <w:r w:rsidRPr="000C64ED">
              <w:rPr>
                <w:rFonts w:ascii="Arial Narrow" w:hAnsi="Arial Narrow" w:cs="Arial"/>
                <w:b/>
                <w:bCs/>
                <w:i/>
                <w:iCs/>
                <w:color w:val="EE0000"/>
                <w:sz w:val="20"/>
                <w:szCs w:val="20"/>
              </w:rPr>
              <w:t>R.C.S. PARIS n°981 154 727</w:t>
            </w:r>
          </w:p>
        </w:tc>
      </w:tr>
    </w:tbl>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5"/>
        <w:gridCol w:w="5859"/>
      </w:tblGrid>
      <w:tr w:rsidR="0088279C" w:rsidRPr="000E207C" w14:paraId="78AFE3E1" w14:textId="77777777">
        <w:tc>
          <w:tcPr>
            <w:tcW w:w="3348" w:type="dxa"/>
            <w:vAlign w:val="center"/>
          </w:tcPr>
          <w:p w14:paraId="66DD499D" w14:textId="77777777" w:rsidR="0088279C" w:rsidRPr="000E207C" w:rsidRDefault="0088279C" w:rsidP="003A5992">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w:t>
            </w:r>
            <w:r w:rsidR="00EF576A" w:rsidRPr="000E207C">
              <w:rPr>
                <w:rFonts w:ascii="Arial Narrow" w:hAnsi="Arial Narrow" w:cs="Arial"/>
                <w:b/>
                <w:color w:val="993300"/>
                <w:sz w:val="28"/>
                <w:szCs w:val="28"/>
              </w:rPr>
              <w:t xml:space="preserve"> </w:t>
            </w:r>
            <w:r w:rsidRPr="000E207C">
              <w:rPr>
                <w:rFonts w:ascii="Arial Narrow" w:hAnsi="Arial Narrow" w:cs="Arial"/>
                <w:b/>
                <w:color w:val="993300"/>
                <w:sz w:val="28"/>
                <w:szCs w:val="28"/>
              </w:rPr>
              <w:t>:</w:t>
            </w:r>
          </w:p>
        </w:tc>
        <w:tc>
          <w:tcPr>
            <w:tcW w:w="5864" w:type="dxa"/>
            <w:vAlign w:val="center"/>
          </w:tcPr>
          <w:p w14:paraId="525DEF3D" w14:textId="2AEB25E6" w:rsidR="0088279C" w:rsidRPr="000E207C" w:rsidRDefault="007574F6" w:rsidP="007574F6">
            <w:pPr>
              <w:rPr>
                <w:rFonts w:ascii="Arial Narrow" w:hAnsi="Arial Narrow" w:cs="Arial"/>
                <w:color w:val="0000FF"/>
              </w:rPr>
            </w:pPr>
            <w:r w:rsidRPr="004038AD">
              <w:rPr>
                <w:rFonts w:ascii="Arial Narrow" w:hAnsi="Arial Narrow"/>
                <w:color w:val="0000FF"/>
              </w:rPr>
              <w:t xml:space="preserve">Construction de </w:t>
            </w:r>
            <w:r w:rsidR="00405EFD">
              <w:rPr>
                <w:rFonts w:ascii="Arial Narrow" w:hAnsi="Arial Narrow"/>
                <w:color w:val="0000FF"/>
              </w:rPr>
              <w:t>83 logements (34 logements locatifs sociaux LOT SY26A2 et 49 logements en accession LOT SY26B2)</w:t>
            </w:r>
          </w:p>
        </w:tc>
      </w:tr>
      <w:tr w:rsidR="0088279C" w:rsidRPr="000E207C" w14:paraId="0F090371" w14:textId="77777777">
        <w:tc>
          <w:tcPr>
            <w:tcW w:w="3348" w:type="dxa"/>
            <w:vAlign w:val="center"/>
          </w:tcPr>
          <w:p w14:paraId="0EC61E16" w14:textId="77777777" w:rsidR="0088279C" w:rsidRPr="000E207C" w:rsidRDefault="0088279C" w:rsidP="003A5992">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617CE278" w14:textId="176DD776" w:rsidR="00DB3163" w:rsidRPr="000E207C" w:rsidRDefault="00405EFD" w:rsidP="003A5992">
            <w:pPr>
              <w:rPr>
                <w:rFonts w:ascii="Arial Narrow" w:hAnsi="Arial Narrow"/>
                <w:color w:val="0000FF"/>
              </w:rPr>
            </w:pPr>
            <w:r>
              <w:rPr>
                <w:rFonts w:ascii="Arial Narrow" w:hAnsi="Arial Narrow"/>
                <w:color w:val="0000FF"/>
              </w:rPr>
              <w:t>ZAC DU SYCOMORE</w:t>
            </w:r>
          </w:p>
        </w:tc>
      </w:tr>
      <w:bookmarkEnd w:id="0"/>
      <w:tr w:rsidR="0088279C" w:rsidRPr="000E207C" w14:paraId="197D46E9" w14:textId="77777777">
        <w:tc>
          <w:tcPr>
            <w:tcW w:w="3348" w:type="dxa"/>
            <w:vAlign w:val="center"/>
          </w:tcPr>
          <w:p w14:paraId="67D5C477" w14:textId="77777777" w:rsidR="0088279C" w:rsidRPr="000E207C" w:rsidRDefault="0088279C" w:rsidP="003A5992">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0EDEEED6" w14:textId="2EA64B3E" w:rsidR="0088279C" w:rsidRPr="000E207C" w:rsidRDefault="00405EFD" w:rsidP="003A5992">
            <w:pPr>
              <w:rPr>
                <w:rFonts w:ascii="Arial Narrow" w:hAnsi="Arial Narrow"/>
                <w:color w:val="0000FF"/>
              </w:rPr>
            </w:pPr>
            <w:r>
              <w:rPr>
                <w:rFonts w:ascii="Arial Narrow" w:hAnsi="Arial Narrow"/>
                <w:color w:val="0000FF"/>
              </w:rPr>
              <w:t xml:space="preserve">77600 </w:t>
            </w:r>
          </w:p>
        </w:tc>
      </w:tr>
      <w:tr w:rsidR="0088279C" w:rsidRPr="000E207C" w14:paraId="1D8C0367" w14:textId="77777777">
        <w:tc>
          <w:tcPr>
            <w:tcW w:w="3348" w:type="dxa"/>
            <w:vAlign w:val="center"/>
          </w:tcPr>
          <w:p w14:paraId="761610D6" w14:textId="62FEB1A8" w:rsidR="0088279C" w:rsidRPr="000E207C" w:rsidRDefault="0088279C" w:rsidP="003A5992">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4790EAC9" w14:textId="19AEC353" w:rsidR="0088279C" w:rsidRPr="000E207C" w:rsidRDefault="00405EFD" w:rsidP="003A5992">
            <w:pPr>
              <w:rPr>
                <w:rFonts w:ascii="Arial Narrow" w:hAnsi="Arial Narrow"/>
                <w:color w:val="0000FF"/>
              </w:rPr>
            </w:pPr>
            <w:r>
              <w:rPr>
                <w:rFonts w:ascii="Arial Narrow" w:hAnsi="Arial Narrow"/>
                <w:color w:val="0000FF"/>
              </w:rPr>
              <w:t>BUSSY SAINT GEORGES</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B1E2BA"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r w:rsidR="000C64ED">
              <w:rPr>
                <w:rFonts w:ascii="Arial Narrow" w:hAnsi="Arial Narrow" w:cs="Arial"/>
                <w:color w:val="0000FF"/>
              </w:rPr>
              <w:t xml:space="preserve"> / SCCV BUSSY SAINT GEORGES SY 26</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0C64ED" w:rsidRDefault="00D920AB" w:rsidP="00C761A9">
            <w:pPr>
              <w:rPr>
                <w:rFonts w:ascii="Arial Narrow" w:hAnsi="Arial Narrow"/>
                <w:color w:val="0000FF"/>
              </w:rPr>
            </w:pPr>
            <w:r w:rsidRPr="000C64ED">
              <w:rPr>
                <w:rFonts w:ascii="Arial Narrow" w:hAnsi="Arial Narrow" w:cs="Arial"/>
                <w:color w:val="0000FF"/>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0C64ED" w:rsidRDefault="00D920AB" w:rsidP="00C761A9">
            <w:pPr>
              <w:rPr>
                <w:rFonts w:ascii="Arial Narrow" w:hAnsi="Arial Narrow"/>
                <w:color w:val="0000FF"/>
              </w:rPr>
            </w:pPr>
            <w:r w:rsidRPr="000C64ED">
              <w:rPr>
                <w:rFonts w:ascii="Arial Narrow" w:hAnsi="Arial Narrow" w:cs="Arial"/>
                <w:color w:val="0000FF"/>
              </w:rPr>
              <w:t>PARIS</w:t>
            </w:r>
          </w:p>
        </w:tc>
      </w:tr>
      <w:tr w:rsidR="00C761A9" w:rsidRPr="000E207C" w14:paraId="4B495B83" w14:textId="77777777">
        <w:tc>
          <w:tcPr>
            <w:tcW w:w="3348" w:type="dxa"/>
            <w:vAlign w:val="center"/>
          </w:tcPr>
          <w:p w14:paraId="63ECB9A4" w14:textId="5FF25764"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0B9AC377" w14:textId="23C22E02" w:rsidR="00C761A9" w:rsidRPr="000C64ED" w:rsidRDefault="00D920AB" w:rsidP="00C761A9">
            <w:pPr>
              <w:rPr>
                <w:rFonts w:ascii="Arial Narrow" w:hAnsi="Arial Narrow"/>
                <w:color w:val="0000FF"/>
              </w:rPr>
            </w:pPr>
            <w:r w:rsidRPr="000C64ED">
              <w:rPr>
                <w:rFonts w:ascii="Arial Narrow" w:hAnsi="Arial Narrow" w:cs="Arial"/>
                <w:color w:val="0000FF"/>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6271AEC9" w:rsidR="007B00B9" w:rsidRPr="000E207C" w:rsidRDefault="007B00B9" w:rsidP="00C761A9">
            <w:pPr>
              <w:rPr>
                <w:rFonts w:ascii="Arial Narrow" w:hAnsi="Arial Narrow" w:cs="Arial"/>
              </w:rPr>
            </w:pPr>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3E4B2FD5" w:rsidR="00C761A9" w:rsidRPr="000E207C" w:rsidRDefault="00C761A9" w:rsidP="00C761A9">
            <w:pPr>
              <w:rPr>
                <w:rFonts w:ascii="Arial Narrow" w:hAnsi="Arial Narrow"/>
              </w:rPr>
            </w:pP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6576DDE9" w:rsidR="00C761A9" w:rsidRPr="000E207C" w:rsidRDefault="00C761A9" w:rsidP="00C761A9">
            <w:pPr>
              <w:rPr>
                <w:rFonts w:ascii="Arial Narrow" w:hAnsi="Arial Narrow"/>
              </w:rPr>
            </w:pP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1C2C2430" w:rsidR="00C761A9" w:rsidRPr="000E207C" w:rsidRDefault="00C761A9" w:rsidP="00C761A9">
            <w:pPr>
              <w:rPr>
                <w:rFonts w:ascii="Arial Narrow" w:hAnsi="Arial Narrow"/>
              </w:rPr>
            </w:pP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64751888" w:rsidR="00ED366F" w:rsidRPr="000E207C" w:rsidRDefault="00ED366F" w:rsidP="00C761A9">
            <w:pPr>
              <w:spacing w:before="120" w:after="120"/>
              <w:rPr>
                <w:rFonts w:ascii="Arial Narrow" w:hAnsi="Arial Narrow" w:cs="Arial"/>
              </w:rPr>
            </w:pPr>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7B3B041A" w:rsidR="00C761A9" w:rsidRPr="000E207C" w:rsidRDefault="00C761A9" w:rsidP="00C761A9">
            <w:pPr>
              <w:rPr>
                <w:rFonts w:ascii="Arial Narrow" w:hAnsi="Arial Narrow"/>
              </w:rPr>
            </w:pP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22194C76" w:rsidR="00C761A9" w:rsidRPr="000E207C" w:rsidRDefault="00C761A9" w:rsidP="00C761A9">
            <w:pPr>
              <w:rPr>
                <w:rFonts w:ascii="Arial Narrow" w:hAnsi="Arial Narrow"/>
              </w:rPr>
            </w:pPr>
          </w:p>
        </w:tc>
      </w:tr>
    </w:tbl>
    <w:p w14:paraId="6655AF43" w14:textId="77777777" w:rsidR="00B21C83" w:rsidRPr="000E207C" w:rsidRDefault="00B21C83" w:rsidP="000436E3">
      <w:pPr>
        <w:jc w:val="center"/>
        <w:rPr>
          <w:rFonts w:ascii="Arial Narrow" w:hAnsi="Arial Narrow" w:cs="Arial"/>
          <w:b/>
          <w:sz w:val="20"/>
          <w:szCs w:val="20"/>
        </w:rPr>
      </w:pP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213ACE6F" w14:textId="28ECAC42" w:rsidR="002348CF"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193979038" w:history="1">
        <w:r w:rsidR="002348CF" w:rsidRPr="009E2272">
          <w:rPr>
            <w:rStyle w:val="Lienhypertexte"/>
            <w:noProof/>
          </w:rPr>
          <w:t>Article 1 Identification de l’acheteur</w:t>
        </w:r>
        <w:r w:rsidR="002348CF">
          <w:rPr>
            <w:noProof/>
            <w:webHidden/>
          </w:rPr>
          <w:tab/>
        </w:r>
        <w:r w:rsidR="002348CF">
          <w:rPr>
            <w:noProof/>
            <w:webHidden/>
          </w:rPr>
          <w:fldChar w:fldCharType="begin"/>
        </w:r>
        <w:r w:rsidR="002348CF">
          <w:rPr>
            <w:noProof/>
            <w:webHidden/>
          </w:rPr>
          <w:instrText xml:space="preserve"> PAGEREF _Toc193979038 \h </w:instrText>
        </w:r>
        <w:r w:rsidR="002348CF">
          <w:rPr>
            <w:noProof/>
            <w:webHidden/>
          </w:rPr>
        </w:r>
        <w:r w:rsidR="002348CF">
          <w:rPr>
            <w:noProof/>
            <w:webHidden/>
          </w:rPr>
          <w:fldChar w:fldCharType="separate"/>
        </w:r>
        <w:r w:rsidR="00586857">
          <w:rPr>
            <w:noProof/>
            <w:webHidden/>
          </w:rPr>
          <w:t>3</w:t>
        </w:r>
        <w:r w:rsidR="002348CF">
          <w:rPr>
            <w:noProof/>
            <w:webHidden/>
          </w:rPr>
          <w:fldChar w:fldCharType="end"/>
        </w:r>
      </w:hyperlink>
    </w:p>
    <w:p w14:paraId="680E2EDF" w14:textId="05054D2B"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39" w:history="1">
        <w:r w:rsidRPr="009E2272">
          <w:rPr>
            <w:rStyle w:val="Lienhypertexte"/>
            <w:noProof/>
          </w:rPr>
          <w:t>1.1 Maître de l’ouvrage :</w:t>
        </w:r>
        <w:r>
          <w:rPr>
            <w:noProof/>
            <w:webHidden/>
          </w:rPr>
          <w:tab/>
        </w:r>
        <w:r>
          <w:rPr>
            <w:noProof/>
            <w:webHidden/>
          </w:rPr>
          <w:fldChar w:fldCharType="begin"/>
        </w:r>
        <w:r>
          <w:rPr>
            <w:noProof/>
            <w:webHidden/>
          </w:rPr>
          <w:instrText xml:space="preserve"> PAGEREF _Toc193979039 \h </w:instrText>
        </w:r>
        <w:r>
          <w:rPr>
            <w:noProof/>
            <w:webHidden/>
          </w:rPr>
        </w:r>
        <w:r>
          <w:rPr>
            <w:noProof/>
            <w:webHidden/>
          </w:rPr>
          <w:fldChar w:fldCharType="separate"/>
        </w:r>
        <w:r w:rsidR="00586857">
          <w:rPr>
            <w:noProof/>
            <w:webHidden/>
          </w:rPr>
          <w:t>3</w:t>
        </w:r>
        <w:r>
          <w:rPr>
            <w:noProof/>
            <w:webHidden/>
          </w:rPr>
          <w:fldChar w:fldCharType="end"/>
        </w:r>
      </w:hyperlink>
    </w:p>
    <w:p w14:paraId="032903D9" w14:textId="24433DB9"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0" w:history="1">
        <w:r w:rsidRPr="009E2272">
          <w:rPr>
            <w:rStyle w:val="Lienhypertexte"/>
            <w:noProof/>
          </w:rPr>
          <w:t>1.2 Cocontractants du maître de l’ouvrage :</w:t>
        </w:r>
        <w:r>
          <w:rPr>
            <w:noProof/>
            <w:webHidden/>
          </w:rPr>
          <w:tab/>
        </w:r>
        <w:r>
          <w:rPr>
            <w:noProof/>
            <w:webHidden/>
          </w:rPr>
          <w:fldChar w:fldCharType="begin"/>
        </w:r>
        <w:r>
          <w:rPr>
            <w:noProof/>
            <w:webHidden/>
          </w:rPr>
          <w:instrText xml:space="preserve"> PAGEREF _Toc193979040 \h </w:instrText>
        </w:r>
        <w:r>
          <w:rPr>
            <w:noProof/>
            <w:webHidden/>
          </w:rPr>
        </w:r>
        <w:r>
          <w:rPr>
            <w:noProof/>
            <w:webHidden/>
          </w:rPr>
          <w:fldChar w:fldCharType="separate"/>
        </w:r>
        <w:r w:rsidR="00586857">
          <w:rPr>
            <w:noProof/>
            <w:webHidden/>
          </w:rPr>
          <w:t>3</w:t>
        </w:r>
        <w:r>
          <w:rPr>
            <w:noProof/>
            <w:webHidden/>
          </w:rPr>
          <w:fldChar w:fldCharType="end"/>
        </w:r>
      </w:hyperlink>
    </w:p>
    <w:p w14:paraId="57853F59" w14:textId="0C062827"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1" w:history="1">
        <w:r w:rsidRPr="009E2272">
          <w:rPr>
            <w:rStyle w:val="Lienhypertexte"/>
            <w:noProof/>
          </w:rPr>
          <w:t>1.3 Objet du marché :</w:t>
        </w:r>
        <w:r>
          <w:rPr>
            <w:noProof/>
            <w:webHidden/>
          </w:rPr>
          <w:tab/>
        </w:r>
        <w:r>
          <w:rPr>
            <w:noProof/>
            <w:webHidden/>
          </w:rPr>
          <w:fldChar w:fldCharType="begin"/>
        </w:r>
        <w:r>
          <w:rPr>
            <w:noProof/>
            <w:webHidden/>
          </w:rPr>
          <w:instrText xml:space="preserve"> PAGEREF _Toc193979041 \h </w:instrText>
        </w:r>
        <w:r>
          <w:rPr>
            <w:noProof/>
            <w:webHidden/>
          </w:rPr>
        </w:r>
        <w:r>
          <w:rPr>
            <w:noProof/>
            <w:webHidden/>
          </w:rPr>
          <w:fldChar w:fldCharType="separate"/>
        </w:r>
        <w:r w:rsidR="00586857">
          <w:rPr>
            <w:noProof/>
            <w:webHidden/>
          </w:rPr>
          <w:t>4</w:t>
        </w:r>
        <w:r>
          <w:rPr>
            <w:noProof/>
            <w:webHidden/>
          </w:rPr>
          <w:fldChar w:fldCharType="end"/>
        </w:r>
      </w:hyperlink>
    </w:p>
    <w:p w14:paraId="2DDC16EC" w14:textId="0F55D79D"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2" w:history="1">
        <w:r w:rsidRPr="009E2272">
          <w:rPr>
            <w:rStyle w:val="Lienhypertexte"/>
            <w:noProof/>
          </w:rPr>
          <w:t>1.3.1 Variantes</w:t>
        </w:r>
        <w:r>
          <w:rPr>
            <w:noProof/>
            <w:webHidden/>
          </w:rPr>
          <w:tab/>
        </w:r>
        <w:r>
          <w:rPr>
            <w:noProof/>
            <w:webHidden/>
          </w:rPr>
          <w:fldChar w:fldCharType="begin"/>
        </w:r>
        <w:r>
          <w:rPr>
            <w:noProof/>
            <w:webHidden/>
          </w:rPr>
          <w:instrText xml:space="preserve"> PAGEREF _Toc193979042 \h </w:instrText>
        </w:r>
        <w:r>
          <w:rPr>
            <w:noProof/>
            <w:webHidden/>
          </w:rPr>
        </w:r>
        <w:r>
          <w:rPr>
            <w:noProof/>
            <w:webHidden/>
          </w:rPr>
          <w:fldChar w:fldCharType="separate"/>
        </w:r>
        <w:r w:rsidR="00586857">
          <w:rPr>
            <w:noProof/>
            <w:webHidden/>
          </w:rPr>
          <w:t>4</w:t>
        </w:r>
        <w:r>
          <w:rPr>
            <w:noProof/>
            <w:webHidden/>
          </w:rPr>
          <w:fldChar w:fldCharType="end"/>
        </w:r>
      </w:hyperlink>
    </w:p>
    <w:p w14:paraId="6F682131" w14:textId="048FEF46"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3" w:history="1">
        <w:r w:rsidRPr="009E2272">
          <w:rPr>
            <w:rStyle w:val="Lienhypertexte"/>
            <w:noProof/>
          </w:rPr>
          <w:t>Conformément au règlement de consultation :</w:t>
        </w:r>
        <w:r>
          <w:rPr>
            <w:noProof/>
            <w:webHidden/>
          </w:rPr>
          <w:tab/>
        </w:r>
        <w:r>
          <w:rPr>
            <w:noProof/>
            <w:webHidden/>
          </w:rPr>
          <w:fldChar w:fldCharType="begin"/>
        </w:r>
        <w:r>
          <w:rPr>
            <w:noProof/>
            <w:webHidden/>
          </w:rPr>
          <w:instrText xml:space="preserve"> PAGEREF _Toc193979043 \h </w:instrText>
        </w:r>
        <w:r>
          <w:rPr>
            <w:noProof/>
            <w:webHidden/>
          </w:rPr>
        </w:r>
        <w:r>
          <w:rPr>
            <w:noProof/>
            <w:webHidden/>
          </w:rPr>
          <w:fldChar w:fldCharType="separate"/>
        </w:r>
        <w:r w:rsidR="00586857">
          <w:rPr>
            <w:noProof/>
            <w:webHidden/>
          </w:rPr>
          <w:t>4</w:t>
        </w:r>
        <w:r>
          <w:rPr>
            <w:noProof/>
            <w:webHidden/>
          </w:rPr>
          <w:fldChar w:fldCharType="end"/>
        </w:r>
      </w:hyperlink>
    </w:p>
    <w:p w14:paraId="08CE3D41" w14:textId="36FE47D5"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4" w:history="1">
        <w:r w:rsidRPr="009E2272">
          <w:rPr>
            <w:rStyle w:val="Lienhypertexte"/>
            <w:b/>
            <w:bCs/>
            <w:noProof/>
            <w:szCs w:val="20"/>
          </w:rPr>
          <w:fldChar w:fldCharType="begin"/>
        </w:r>
        <w:r w:rsidRPr="009E2272">
          <w:rPr>
            <w:rStyle w:val="Lienhypertexte"/>
            <w:noProof/>
            <w:szCs w:val="20"/>
          </w:rPr>
          <w:instrText xml:space="preserve"> FORMCHECKBOX </w:instrText>
        </w:r>
        <w:r w:rsidRPr="009E2272">
          <w:rPr>
            <w:rStyle w:val="Lienhypertexte"/>
            <w:b/>
            <w:bCs/>
            <w:noProof/>
            <w:szCs w:val="20"/>
          </w:rPr>
          <w:fldChar w:fldCharType="separate"/>
        </w:r>
        <w:r w:rsidRPr="009E2272">
          <w:rPr>
            <w:rStyle w:val="Lienhypertexte"/>
            <w:b/>
            <w:bCs/>
            <w:noProof/>
            <w:szCs w:val="20"/>
          </w:rPr>
          <w:fldChar w:fldCharType="end"/>
        </w:r>
        <w:r w:rsidRPr="009E2272">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_Toc193979044 \h </w:instrText>
        </w:r>
        <w:r>
          <w:rPr>
            <w:noProof/>
            <w:webHidden/>
          </w:rPr>
        </w:r>
        <w:r>
          <w:rPr>
            <w:noProof/>
            <w:webHidden/>
          </w:rPr>
          <w:fldChar w:fldCharType="separate"/>
        </w:r>
        <w:r w:rsidR="00586857">
          <w:rPr>
            <w:noProof/>
            <w:webHidden/>
          </w:rPr>
          <w:t>4</w:t>
        </w:r>
        <w:r>
          <w:rPr>
            <w:noProof/>
            <w:webHidden/>
          </w:rPr>
          <w:fldChar w:fldCharType="end"/>
        </w:r>
      </w:hyperlink>
    </w:p>
    <w:p w14:paraId="6B10A22E" w14:textId="2FE7C635"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5" w:history="1">
        <w:r w:rsidRPr="009E2272">
          <w:rPr>
            <w:rStyle w:val="Lienhypertexte"/>
            <w:noProof/>
          </w:rPr>
          <w:t>1.3.2 Allotissement</w:t>
        </w:r>
        <w:r>
          <w:rPr>
            <w:noProof/>
            <w:webHidden/>
          </w:rPr>
          <w:tab/>
        </w:r>
        <w:r>
          <w:rPr>
            <w:noProof/>
            <w:webHidden/>
          </w:rPr>
          <w:fldChar w:fldCharType="begin"/>
        </w:r>
        <w:r>
          <w:rPr>
            <w:noProof/>
            <w:webHidden/>
          </w:rPr>
          <w:instrText xml:space="preserve"> PAGEREF _Toc193979045 \h </w:instrText>
        </w:r>
        <w:r>
          <w:rPr>
            <w:noProof/>
            <w:webHidden/>
          </w:rPr>
        </w:r>
        <w:r>
          <w:rPr>
            <w:noProof/>
            <w:webHidden/>
          </w:rPr>
          <w:fldChar w:fldCharType="separate"/>
        </w:r>
        <w:r w:rsidR="00586857">
          <w:rPr>
            <w:noProof/>
            <w:webHidden/>
          </w:rPr>
          <w:t>4</w:t>
        </w:r>
        <w:r>
          <w:rPr>
            <w:noProof/>
            <w:webHidden/>
          </w:rPr>
          <w:fldChar w:fldCharType="end"/>
        </w:r>
      </w:hyperlink>
    </w:p>
    <w:p w14:paraId="782AA80F" w14:textId="6191D377"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6" w:history="1">
        <w:r w:rsidRPr="009E2272">
          <w:rPr>
            <w:rStyle w:val="Lienhypertexte"/>
            <w:noProof/>
          </w:rPr>
          <w:t>1.4 Lieu d’exécution :</w:t>
        </w:r>
        <w:r>
          <w:rPr>
            <w:noProof/>
            <w:webHidden/>
          </w:rPr>
          <w:tab/>
        </w:r>
        <w:r>
          <w:rPr>
            <w:noProof/>
            <w:webHidden/>
          </w:rPr>
          <w:fldChar w:fldCharType="begin"/>
        </w:r>
        <w:r>
          <w:rPr>
            <w:noProof/>
            <w:webHidden/>
          </w:rPr>
          <w:instrText xml:space="preserve"> PAGEREF _Toc193979046 \h </w:instrText>
        </w:r>
        <w:r>
          <w:rPr>
            <w:noProof/>
            <w:webHidden/>
          </w:rPr>
        </w:r>
        <w:r>
          <w:rPr>
            <w:noProof/>
            <w:webHidden/>
          </w:rPr>
          <w:fldChar w:fldCharType="separate"/>
        </w:r>
        <w:r w:rsidR="00586857">
          <w:rPr>
            <w:noProof/>
            <w:webHidden/>
          </w:rPr>
          <w:t>5</w:t>
        </w:r>
        <w:r>
          <w:rPr>
            <w:noProof/>
            <w:webHidden/>
          </w:rPr>
          <w:fldChar w:fldCharType="end"/>
        </w:r>
      </w:hyperlink>
    </w:p>
    <w:p w14:paraId="177E3047" w14:textId="380EB1E6"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7" w:history="1">
        <w:r w:rsidRPr="009E2272">
          <w:rPr>
            <w:rStyle w:val="Lienhypertexte"/>
            <w:noProof/>
          </w:rPr>
          <w:t>1.5 Délais d’exécution :</w:t>
        </w:r>
        <w:r>
          <w:rPr>
            <w:noProof/>
            <w:webHidden/>
          </w:rPr>
          <w:tab/>
        </w:r>
        <w:r>
          <w:rPr>
            <w:noProof/>
            <w:webHidden/>
          </w:rPr>
          <w:fldChar w:fldCharType="begin"/>
        </w:r>
        <w:r>
          <w:rPr>
            <w:noProof/>
            <w:webHidden/>
          </w:rPr>
          <w:instrText xml:space="preserve"> PAGEREF _Toc193979047 \h </w:instrText>
        </w:r>
        <w:r>
          <w:rPr>
            <w:noProof/>
            <w:webHidden/>
          </w:rPr>
        </w:r>
        <w:r>
          <w:rPr>
            <w:noProof/>
            <w:webHidden/>
          </w:rPr>
          <w:fldChar w:fldCharType="separate"/>
        </w:r>
        <w:r w:rsidR="00586857">
          <w:rPr>
            <w:noProof/>
            <w:webHidden/>
          </w:rPr>
          <w:t>5</w:t>
        </w:r>
        <w:r>
          <w:rPr>
            <w:noProof/>
            <w:webHidden/>
          </w:rPr>
          <w:fldChar w:fldCharType="end"/>
        </w:r>
      </w:hyperlink>
    </w:p>
    <w:p w14:paraId="5F0ECBC3" w14:textId="7B48DCBB"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48" w:history="1">
        <w:r w:rsidRPr="009E2272">
          <w:rPr>
            <w:rStyle w:val="Lienhypertexte"/>
            <w:noProof/>
          </w:rPr>
          <w:t>Article 2 Procédure de passation utilisée :</w:t>
        </w:r>
        <w:r>
          <w:rPr>
            <w:noProof/>
            <w:webHidden/>
          </w:rPr>
          <w:tab/>
        </w:r>
        <w:r>
          <w:rPr>
            <w:noProof/>
            <w:webHidden/>
          </w:rPr>
          <w:fldChar w:fldCharType="begin"/>
        </w:r>
        <w:r>
          <w:rPr>
            <w:noProof/>
            <w:webHidden/>
          </w:rPr>
          <w:instrText xml:space="preserve"> PAGEREF _Toc193979048 \h </w:instrText>
        </w:r>
        <w:r>
          <w:rPr>
            <w:noProof/>
            <w:webHidden/>
          </w:rPr>
        </w:r>
        <w:r>
          <w:rPr>
            <w:noProof/>
            <w:webHidden/>
          </w:rPr>
          <w:fldChar w:fldCharType="separate"/>
        </w:r>
        <w:r w:rsidR="00586857">
          <w:rPr>
            <w:noProof/>
            <w:webHidden/>
          </w:rPr>
          <w:t>5</w:t>
        </w:r>
        <w:r>
          <w:rPr>
            <w:noProof/>
            <w:webHidden/>
          </w:rPr>
          <w:fldChar w:fldCharType="end"/>
        </w:r>
      </w:hyperlink>
    </w:p>
    <w:p w14:paraId="55ABEBFA" w14:textId="02E04D75"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49" w:history="1">
        <w:r w:rsidRPr="009E2272">
          <w:rPr>
            <w:rStyle w:val="Lienhypertexte"/>
            <w:noProof/>
          </w:rPr>
          <w:t>Article 3 Engagement du candidat :</w:t>
        </w:r>
        <w:r>
          <w:rPr>
            <w:noProof/>
            <w:webHidden/>
          </w:rPr>
          <w:tab/>
        </w:r>
        <w:r>
          <w:rPr>
            <w:noProof/>
            <w:webHidden/>
          </w:rPr>
          <w:fldChar w:fldCharType="begin"/>
        </w:r>
        <w:r>
          <w:rPr>
            <w:noProof/>
            <w:webHidden/>
          </w:rPr>
          <w:instrText xml:space="preserve"> PAGEREF _Toc193979049 \h </w:instrText>
        </w:r>
        <w:r>
          <w:rPr>
            <w:noProof/>
            <w:webHidden/>
          </w:rPr>
        </w:r>
        <w:r>
          <w:rPr>
            <w:noProof/>
            <w:webHidden/>
          </w:rPr>
          <w:fldChar w:fldCharType="separate"/>
        </w:r>
        <w:r w:rsidR="00586857">
          <w:rPr>
            <w:noProof/>
            <w:webHidden/>
          </w:rPr>
          <w:t>5</w:t>
        </w:r>
        <w:r>
          <w:rPr>
            <w:noProof/>
            <w:webHidden/>
          </w:rPr>
          <w:fldChar w:fldCharType="end"/>
        </w:r>
      </w:hyperlink>
    </w:p>
    <w:p w14:paraId="3F88C47D" w14:textId="15823EF6"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0" w:history="1">
        <w:r w:rsidRPr="009E2272">
          <w:rPr>
            <w:rStyle w:val="Lienhypertexte"/>
            <w:noProof/>
          </w:rPr>
          <w:t>Article 4 : Offre du/des candidat(s) :</w:t>
        </w:r>
        <w:r>
          <w:rPr>
            <w:noProof/>
            <w:webHidden/>
          </w:rPr>
          <w:tab/>
        </w:r>
        <w:r>
          <w:rPr>
            <w:noProof/>
            <w:webHidden/>
          </w:rPr>
          <w:fldChar w:fldCharType="begin"/>
        </w:r>
        <w:r>
          <w:rPr>
            <w:noProof/>
            <w:webHidden/>
          </w:rPr>
          <w:instrText xml:space="preserve"> PAGEREF _Toc193979050 \h </w:instrText>
        </w:r>
        <w:r>
          <w:rPr>
            <w:noProof/>
            <w:webHidden/>
          </w:rPr>
        </w:r>
        <w:r>
          <w:rPr>
            <w:noProof/>
            <w:webHidden/>
          </w:rPr>
          <w:fldChar w:fldCharType="separate"/>
        </w:r>
        <w:r w:rsidR="00586857">
          <w:rPr>
            <w:noProof/>
            <w:webHidden/>
          </w:rPr>
          <w:t>6</w:t>
        </w:r>
        <w:r>
          <w:rPr>
            <w:noProof/>
            <w:webHidden/>
          </w:rPr>
          <w:fldChar w:fldCharType="end"/>
        </w:r>
      </w:hyperlink>
    </w:p>
    <w:p w14:paraId="7CE6D41C" w14:textId="12FE5A5B"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1" w:history="1">
        <w:r w:rsidRPr="009E2272">
          <w:rPr>
            <w:rStyle w:val="Lienhypertexte"/>
            <w:noProof/>
          </w:rPr>
          <w:t>4.1 Montant du marché :</w:t>
        </w:r>
        <w:r>
          <w:rPr>
            <w:noProof/>
            <w:webHidden/>
          </w:rPr>
          <w:tab/>
        </w:r>
        <w:r>
          <w:rPr>
            <w:noProof/>
            <w:webHidden/>
          </w:rPr>
          <w:fldChar w:fldCharType="begin"/>
        </w:r>
        <w:r>
          <w:rPr>
            <w:noProof/>
            <w:webHidden/>
          </w:rPr>
          <w:instrText xml:space="preserve"> PAGEREF _Toc193979051 \h </w:instrText>
        </w:r>
        <w:r>
          <w:rPr>
            <w:noProof/>
            <w:webHidden/>
          </w:rPr>
        </w:r>
        <w:r>
          <w:rPr>
            <w:noProof/>
            <w:webHidden/>
          </w:rPr>
          <w:fldChar w:fldCharType="separate"/>
        </w:r>
        <w:r w:rsidR="00586857">
          <w:rPr>
            <w:noProof/>
            <w:webHidden/>
          </w:rPr>
          <w:t>6</w:t>
        </w:r>
        <w:r>
          <w:rPr>
            <w:noProof/>
            <w:webHidden/>
          </w:rPr>
          <w:fldChar w:fldCharType="end"/>
        </w:r>
      </w:hyperlink>
    </w:p>
    <w:p w14:paraId="3E643B2C" w14:textId="380BDC82"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2" w:history="1">
        <w:r w:rsidRPr="009E2272">
          <w:rPr>
            <w:rStyle w:val="Lienhypertexte"/>
            <w:noProof/>
          </w:rPr>
          <w:t>4.2 Modalités de révision du prix :</w:t>
        </w:r>
        <w:r>
          <w:rPr>
            <w:noProof/>
            <w:webHidden/>
          </w:rPr>
          <w:tab/>
        </w:r>
        <w:r>
          <w:rPr>
            <w:noProof/>
            <w:webHidden/>
          </w:rPr>
          <w:fldChar w:fldCharType="begin"/>
        </w:r>
        <w:r>
          <w:rPr>
            <w:noProof/>
            <w:webHidden/>
          </w:rPr>
          <w:instrText xml:space="preserve"> PAGEREF _Toc193979052 \h </w:instrText>
        </w:r>
        <w:r>
          <w:rPr>
            <w:noProof/>
            <w:webHidden/>
          </w:rPr>
        </w:r>
        <w:r>
          <w:rPr>
            <w:noProof/>
            <w:webHidden/>
          </w:rPr>
          <w:fldChar w:fldCharType="separate"/>
        </w:r>
        <w:r w:rsidR="00586857">
          <w:rPr>
            <w:noProof/>
            <w:webHidden/>
          </w:rPr>
          <w:t>7</w:t>
        </w:r>
        <w:r>
          <w:rPr>
            <w:noProof/>
            <w:webHidden/>
          </w:rPr>
          <w:fldChar w:fldCharType="end"/>
        </w:r>
      </w:hyperlink>
    </w:p>
    <w:p w14:paraId="263ECA59" w14:textId="1B2A2A1D"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3" w:history="1">
        <w:r w:rsidRPr="009E2272">
          <w:rPr>
            <w:rStyle w:val="Lienhypertexte"/>
            <w:noProof/>
          </w:rPr>
          <w:t>4.3 Insertion par l’économie :</w:t>
        </w:r>
        <w:r>
          <w:rPr>
            <w:noProof/>
            <w:webHidden/>
          </w:rPr>
          <w:tab/>
        </w:r>
        <w:r>
          <w:rPr>
            <w:noProof/>
            <w:webHidden/>
          </w:rPr>
          <w:fldChar w:fldCharType="begin"/>
        </w:r>
        <w:r>
          <w:rPr>
            <w:noProof/>
            <w:webHidden/>
          </w:rPr>
          <w:instrText xml:space="preserve"> PAGEREF _Toc193979053 \h </w:instrText>
        </w:r>
        <w:r>
          <w:rPr>
            <w:noProof/>
            <w:webHidden/>
          </w:rPr>
        </w:r>
        <w:r>
          <w:rPr>
            <w:noProof/>
            <w:webHidden/>
          </w:rPr>
          <w:fldChar w:fldCharType="separate"/>
        </w:r>
        <w:r w:rsidR="00586857">
          <w:rPr>
            <w:noProof/>
            <w:webHidden/>
          </w:rPr>
          <w:t>8</w:t>
        </w:r>
        <w:r>
          <w:rPr>
            <w:noProof/>
            <w:webHidden/>
          </w:rPr>
          <w:fldChar w:fldCharType="end"/>
        </w:r>
      </w:hyperlink>
    </w:p>
    <w:p w14:paraId="51E5771F" w14:textId="7B1E167C"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4" w:history="1">
        <w:r w:rsidRPr="009E2272">
          <w:rPr>
            <w:rStyle w:val="Lienhypertexte"/>
            <w:noProof/>
          </w:rPr>
          <w:t>4.4 Compte à créditer (joindre un relevé d’identité bancaire ou postal) :</w:t>
        </w:r>
        <w:r>
          <w:rPr>
            <w:noProof/>
            <w:webHidden/>
          </w:rPr>
          <w:tab/>
        </w:r>
        <w:r>
          <w:rPr>
            <w:noProof/>
            <w:webHidden/>
          </w:rPr>
          <w:fldChar w:fldCharType="begin"/>
        </w:r>
        <w:r>
          <w:rPr>
            <w:noProof/>
            <w:webHidden/>
          </w:rPr>
          <w:instrText xml:space="preserve"> PAGEREF _Toc193979054 \h </w:instrText>
        </w:r>
        <w:r>
          <w:rPr>
            <w:noProof/>
            <w:webHidden/>
          </w:rPr>
        </w:r>
        <w:r>
          <w:rPr>
            <w:noProof/>
            <w:webHidden/>
          </w:rPr>
          <w:fldChar w:fldCharType="separate"/>
        </w:r>
        <w:r w:rsidR="00586857">
          <w:rPr>
            <w:noProof/>
            <w:webHidden/>
          </w:rPr>
          <w:t>8</w:t>
        </w:r>
        <w:r>
          <w:rPr>
            <w:noProof/>
            <w:webHidden/>
          </w:rPr>
          <w:fldChar w:fldCharType="end"/>
        </w:r>
      </w:hyperlink>
    </w:p>
    <w:p w14:paraId="6B17C257" w14:textId="494F2204"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5" w:history="1">
        <w:r w:rsidRPr="009E2272">
          <w:rPr>
            <w:rStyle w:val="Lienhypertexte"/>
            <w:noProof/>
          </w:rPr>
          <w:t>4.5 Règlement du montant du marché :</w:t>
        </w:r>
        <w:r>
          <w:rPr>
            <w:noProof/>
            <w:webHidden/>
          </w:rPr>
          <w:tab/>
        </w:r>
        <w:r>
          <w:rPr>
            <w:noProof/>
            <w:webHidden/>
          </w:rPr>
          <w:fldChar w:fldCharType="begin"/>
        </w:r>
        <w:r>
          <w:rPr>
            <w:noProof/>
            <w:webHidden/>
          </w:rPr>
          <w:instrText xml:space="preserve"> PAGEREF _Toc193979055 \h </w:instrText>
        </w:r>
        <w:r>
          <w:rPr>
            <w:noProof/>
            <w:webHidden/>
          </w:rPr>
        </w:r>
        <w:r>
          <w:rPr>
            <w:noProof/>
            <w:webHidden/>
          </w:rPr>
          <w:fldChar w:fldCharType="separate"/>
        </w:r>
        <w:r w:rsidR="00586857">
          <w:rPr>
            <w:noProof/>
            <w:webHidden/>
          </w:rPr>
          <w:t>8</w:t>
        </w:r>
        <w:r>
          <w:rPr>
            <w:noProof/>
            <w:webHidden/>
          </w:rPr>
          <w:fldChar w:fldCharType="end"/>
        </w:r>
      </w:hyperlink>
    </w:p>
    <w:p w14:paraId="09877AE5" w14:textId="55E7BD41"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56" w:history="1">
        <w:r w:rsidRPr="009E2272">
          <w:rPr>
            <w:rStyle w:val="Lienhypertexte"/>
            <w:noProof/>
          </w:rPr>
          <w:t>4.5.1 Délais de paiement :</w:t>
        </w:r>
        <w:r>
          <w:rPr>
            <w:noProof/>
            <w:webHidden/>
          </w:rPr>
          <w:tab/>
        </w:r>
        <w:r>
          <w:rPr>
            <w:noProof/>
            <w:webHidden/>
          </w:rPr>
          <w:fldChar w:fldCharType="begin"/>
        </w:r>
        <w:r>
          <w:rPr>
            <w:noProof/>
            <w:webHidden/>
          </w:rPr>
          <w:instrText xml:space="preserve"> PAGEREF _Toc193979056 \h </w:instrText>
        </w:r>
        <w:r>
          <w:rPr>
            <w:noProof/>
            <w:webHidden/>
          </w:rPr>
        </w:r>
        <w:r>
          <w:rPr>
            <w:noProof/>
            <w:webHidden/>
          </w:rPr>
          <w:fldChar w:fldCharType="separate"/>
        </w:r>
        <w:r w:rsidR="00586857">
          <w:rPr>
            <w:noProof/>
            <w:webHidden/>
          </w:rPr>
          <w:t>8</w:t>
        </w:r>
        <w:r>
          <w:rPr>
            <w:noProof/>
            <w:webHidden/>
          </w:rPr>
          <w:fldChar w:fldCharType="end"/>
        </w:r>
      </w:hyperlink>
    </w:p>
    <w:p w14:paraId="2D825D43" w14:textId="13041AA0"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57" w:history="1">
        <w:r w:rsidRPr="009E2272">
          <w:rPr>
            <w:rStyle w:val="Lienhypertexte"/>
            <w:noProof/>
          </w:rPr>
          <w:t>4.5.2 Mode de paiements :</w:t>
        </w:r>
        <w:r>
          <w:rPr>
            <w:noProof/>
            <w:webHidden/>
          </w:rPr>
          <w:tab/>
        </w:r>
        <w:r>
          <w:rPr>
            <w:noProof/>
            <w:webHidden/>
          </w:rPr>
          <w:fldChar w:fldCharType="begin"/>
        </w:r>
        <w:r>
          <w:rPr>
            <w:noProof/>
            <w:webHidden/>
          </w:rPr>
          <w:instrText xml:space="preserve"> PAGEREF _Toc193979057 \h </w:instrText>
        </w:r>
        <w:r>
          <w:rPr>
            <w:noProof/>
            <w:webHidden/>
          </w:rPr>
        </w:r>
        <w:r>
          <w:rPr>
            <w:noProof/>
            <w:webHidden/>
          </w:rPr>
          <w:fldChar w:fldCharType="separate"/>
        </w:r>
        <w:r w:rsidR="00586857">
          <w:rPr>
            <w:noProof/>
            <w:webHidden/>
          </w:rPr>
          <w:t>9</w:t>
        </w:r>
        <w:r>
          <w:rPr>
            <w:noProof/>
            <w:webHidden/>
          </w:rPr>
          <w:fldChar w:fldCharType="end"/>
        </w:r>
      </w:hyperlink>
    </w:p>
    <w:p w14:paraId="7D40A469" w14:textId="6BC27426"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8" w:history="1">
        <w:r w:rsidRPr="009E2272">
          <w:rPr>
            <w:rStyle w:val="Lienhypertexte"/>
            <w:noProof/>
          </w:rPr>
          <w:t>Article 5 Condition(s) des Frais de Chantier</w:t>
        </w:r>
        <w:r>
          <w:rPr>
            <w:noProof/>
            <w:webHidden/>
          </w:rPr>
          <w:tab/>
        </w:r>
        <w:r>
          <w:rPr>
            <w:noProof/>
            <w:webHidden/>
          </w:rPr>
          <w:fldChar w:fldCharType="begin"/>
        </w:r>
        <w:r>
          <w:rPr>
            <w:noProof/>
            <w:webHidden/>
          </w:rPr>
          <w:instrText xml:space="preserve"> PAGEREF _Toc193979058 \h </w:instrText>
        </w:r>
        <w:r>
          <w:rPr>
            <w:noProof/>
            <w:webHidden/>
          </w:rPr>
        </w:r>
        <w:r>
          <w:rPr>
            <w:noProof/>
            <w:webHidden/>
          </w:rPr>
          <w:fldChar w:fldCharType="separate"/>
        </w:r>
        <w:r w:rsidR="00586857">
          <w:rPr>
            <w:noProof/>
            <w:webHidden/>
          </w:rPr>
          <w:t>9</w:t>
        </w:r>
        <w:r>
          <w:rPr>
            <w:noProof/>
            <w:webHidden/>
          </w:rPr>
          <w:fldChar w:fldCharType="end"/>
        </w:r>
      </w:hyperlink>
    </w:p>
    <w:p w14:paraId="33F03E84" w14:textId="7F7ED514"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9" w:history="1">
        <w:r w:rsidRPr="009E2272">
          <w:rPr>
            <w:rStyle w:val="Lienhypertexte"/>
            <w:noProof/>
          </w:rPr>
          <w:t>Article 6 Condition(s) particulière(s) : A renseigner</w:t>
        </w:r>
        <w:r>
          <w:rPr>
            <w:noProof/>
            <w:webHidden/>
          </w:rPr>
          <w:tab/>
        </w:r>
        <w:r>
          <w:rPr>
            <w:noProof/>
            <w:webHidden/>
          </w:rPr>
          <w:fldChar w:fldCharType="begin"/>
        </w:r>
        <w:r>
          <w:rPr>
            <w:noProof/>
            <w:webHidden/>
          </w:rPr>
          <w:instrText xml:space="preserve"> PAGEREF _Toc193979059 \h </w:instrText>
        </w:r>
        <w:r>
          <w:rPr>
            <w:noProof/>
            <w:webHidden/>
          </w:rPr>
        </w:r>
        <w:r>
          <w:rPr>
            <w:noProof/>
            <w:webHidden/>
          </w:rPr>
          <w:fldChar w:fldCharType="separate"/>
        </w:r>
        <w:r w:rsidR="00586857">
          <w:rPr>
            <w:noProof/>
            <w:webHidden/>
          </w:rPr>
          <w:t>9</w:t>
        </w:r>
        <w:r>
          <w:rPr>
            <w:noProof/>
            <w:webHidden/>
          </w:rPr>
          <w:fldChar w:fldCharType="end"/>
        </w:r>
      </w:hyperlink>
    </w:p>
    <w:p w14:paraId="229B16DC" w14:textId="1E0CF9EF"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0" w:history="1">
        <w:r w:rsidRPr="009E2272">
          <w:rPr>
            <w:rStyle w:val="Lienhypertexte"/>
            <w:noProof/>
          </w:rPr>
          <w:t>Article 7 Dispositions diverses :</w:t>
        </w:r>
        <w:r>
          <w:rPr>
            <w:noProof/>
            <w:webHidden/>
          </w:rPr>
          <w:tab/>
        </w:r>
        <w:r>
          <w:rPr>
            <w:noProof/>
            <w:webHidden/>
          </w:rPr>
          <w:fldChar w:fldCharType="begin"/>
        </w:r>
        <w:r>
          <w:rPr>
            <w:noProof/>
            <w:webHidden/>
          </w:rPr>
          <w:instrText xml:space="preserve"> PAGEREF _Toc193979060 \h </w:instrText>
        </w:r>
        <w:r>
          <w:rPr>
            <w:noProof/>
            <w:webHidden/>
          </w:rPr>
        </w:r>
        <w:r>
          <w:rPr>
            <w:noProof/>
            <w:webHidden/>
          </w:rPr>
          <w:fldChar w:fldCharType="separate"/>
        </w:r>
        <w:r w:rsidR="00586857">
          <w:rPr>
            <w:noProof/>
            <w:webHidden/>
          </w:rPr>
          <w:t>9</w:t>
        </w:r>
        <w:r>
          <w:rPr>
            <w:noProof/>
            <w:webHidden/>
          </w:rPr>
          <w:fldChar w:fldCharType="end"/>
        </w:r>
      </w:hyperlink>
    </w:p>
    <w:p w14:paraId="32C8C5A6" w14:textId="75F01C50"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1" w:history="1">
        <w:r w:rsidRPr="009E2272">
          <w:rPr>
            <w:rStyle w:val="Lienhypertexte"/>
            <w:noProof/>
          </w:rPr>
          <w:t>Signature du contractant :</w:t>
        </w:r>
        <w:r>
          <w:rPr>
            <w:noProof/>
            <w:webHidden/>
          </w:rPr>
          <w:tab/>
        </w:r>
        <w:r>
          <w:rPr>
            <w:noProof/>
            <w:webHidden/>
          </w:rPr>
          <w:fldChar w:fldCharType="begin"/>
        </w:r>
        <w:r>
          <w:rPr>
            <w:noProof/>
            <w:webHidden/>
          </w:rPr>
          <w:instrText xml:space="preserve"> PAGEREF _Toc193979061 \h </w:instrText>
        </w:r>
        <w:r>
          <w:rPr>
            <w:noProof/>
            <w:webHidden/>
          </w:rPr>
        </w:r>
        <w:r>
          <w:rPr>
            <w:noProof/>
            <w:webHidden/>
          </w:rPr>
          <w:fldChar w:fldCharType="separate"/>
        </w:r>
        <w:r w:rsidR="00586857">
          <w:rPr>
            <w:noProof/>
            <w:webHidden/>
          </w:rPr>
          <w:t>10</w:t>
        </w:r>
        <w:r>
          <w:rPr>
            <w:noProof/>
            <w:webHidden/>
          </w:rPr>
          <w:fldChar w:fldCharType="end"/>
        </w:r>
      </w:hyperlink>
    </w:p>
    <w:p w14:paraId="5B532EF8" w14:textId="1D4B839A"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2" w:history="1">
        <w:r w:rsidRPr="009E2272">
          <w:rPr>
            <w:rStyle w:val="Lienhypertexte"/>
            <w:noProof/>
          </w:rPr>
          <w:t>Décision de l’acheteur :</w:t>
        </w:r>
        <w:r>
          <w:rPr>
            <w:noProof/>
            <w:webHidden/>
          </w:rPr>
          <w:tab/>
        </w:r>
        <w:r>
          <w:rPr>
            <w:noProof/>
            <w:webHidden/>
          </w:rPr>
          <w:fldChar w:fldCharType="begin"/>
        </w:r>
        <w:r>
          <w:rPr>
            <w:noProof/>
            <w:webHidden/>
          </w:rPr>
          <w:instrText xml:space="preserve"> PAGEREF _Toc193979062 \h </w:instrText>
        </w:r>
        <w:r>
          <w:rPr>
            <w:noProof/>
            <w:webHidden/>
          </w:rPr>
        </w:r>
        <w:r>
          <w:rPr>
            <w:noProof/>
            <w:webHidden/>
          </w:rPr>
          <w:fldChar w:fldCharType="separate"/>
        </w:r>
        <w:r w:rsidR="00586857">
          <w:rPr>
            <w:noProof/>
            <w:webHidden/>
          </w:rPr>
          <w:t>10</w:t>
        </w:r>
        <w:r>
          <w:rPr>
            <w:noProof/>
            <w:webHidden/>
          </w:rPr>
          <w:fldChar w:fldCharType="end"/>
        </w:r>
      </w:hyperlink>
    </w:p>
    <w:p w14:paraId="213DCCBE" w14:textId="54F82229"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3" w:history="1">
        <w:r w:rsidRPr="009E2272">
          <w:rPr>
            <w:rStyle w:val="Lienhypertexte"/>
            <w:noProof/>
          </w:rPr>
          <w:t>Désignation des membres du groupement d’entreprises et répartition des prestations :</w:t>
        </w:r>
        <w:r>
          <w:rPr>
            <w:noProof/>
            <w:webHidden/>
          </w:rPr>
          <w:tab/>
        </w:r>
        <w:r>
          <w:rPr>
            <w:noProof/>
            <w:webHidden/>
          </w:rPr>
          <w:fldChar w:fldCharType="begin"/>
        </w:r>
        <w:r>
          <w:rPr>
            <w:noProof/>
            <w:webHidden/>
          </w:rPr>
          <w:instrText xml:space="preserve"> PAGEREF _Toc193979063 \h </w:instrText>
        </w:r>
        <w:r>
          <w:rPr>
            <w:noProof/>
            <w:webHidden/>
          </w:rPr>
        </w:r>
        <w:r>
          <w:rPr>
            <w:noProof/>
            <w:webHidden/>
          </w:rPr>
          <w:fldChar w:fldCharType="separate"/>
        </w:r>
        <w:r w:rsidR="00586857">
          <w:rPr>
            <w:noProof/>
            <w:webHidden/>
          </w:rPr>
          <w:t>11</w:t>
        </w:r>
        <w:r>
          <w:rPr>
            <w:noProof/>
            <w:webHidden/>
          </w:rPr>
          <w:fldChar w:fldCharType="end"/>
        </w:r>
      </w:hyperlink>
    </w:p>
    <w:p w14:paraId="54A77257" w14:textId="5AE45709"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1" w:name="_Toc193979038"/>
      <w:r w:rsidRPr="000E207C">
        <w:rPr>
          <w:rFonts w:ascii="Arial Narrow" w:hAnsi="Arial Narrow"/>
          <w:color w:val="993300"/>
        </w:rPr>
        <w:lastRenderedPageBreak/>
        <w:t>Identification de l’acheteur</w:t>
      </w:r>
      <w:bookmarkEnd w:id="1"/>
    </w:p>
    <w:p w14:paraId="41D2F425" w14:textId="77777777" w:rsidR="00542C3F" w:rsidRDefault="00CF5B02" w:rsidP="00542C3F">
      <w:pPr>
        <w:pStyle w:val="Titre2"/>
        <w:rPr>
          <w:color w:val="943634" w:themeColor="accent2" w:themeShade="BF"/>
        </w:rPr>
      </w:pPr>
      <w:bookmarkStart w:id="2" w:name="_Toc193979039"/>
      <w:r w:rsidRPr="002A7C95">
        <w:rPr>
          <w:color w:val="943634" w:themeColor="accent2" w:themeShade="BF"/>
        </w:rPr>
        <w:t>Maître de l’ouvrage :</w:t>
      </w:r>
      <w:bookmarkEnd w:id="2"/>
      <w:r w:rsidR="00F77A35" w:rsidRPr="002A7C95">
        <w:rPr>
          <w:color w:val="943634" w:themeColor="accent2" w:themeShade="BF"/>
        </w:rPr>
        <w:t xml:space="preserve"> </w:t>
      </w:r>
    </w:p>
    <w:p w14:paraId="126F24D0" w14:textId="77777777" w:rsidR="00953C4E" w:rsidRDefault="00953C4E" w:rsidP="00953C4E">
      <w:pPr>
        <w:rPr>
          <w:rFonts w:ascii="Arial Narrow" w:hAnsi="Arial Narrow" w:cs="Arial"/>
          <w:sz w:val="20"/>
          <w:szCs w:val="20"/>
        </w:rPr>
      </w:pPr>
    </w:p>
    <w:p w14:paraId="7F42F361" w14:textId="2F179CBA" w:rsidR="00902FBC" w:rsidRPr="00E80705" w:rsidRDefault="00902FBC" w:rsidP="00953C4E">
      <w:pPr>
        <w:rPr>
          <w:rFonts w:ascii="Arial Narrow" w:hAnsi="Arial Narrow" w:cs="Arial"/>
          <w:color w:val="0000FF"/>
          <w:sz w:val="20"/>
          <w:szCs w:val="20"/>
        </w:rPr>
      </w:pPr>
      <w:r>
        <w:rPr>
          <w:rFonts w:ascii="Arial Narrow" w:hAnsi="Arial Narrow" w:cs="Arial"/>
          <w:color w:val="0000FF"/>
          <w:sz w:val="20"/>
          <w:szCs w:val="20"/>
        </w:rPr>
        <w:t>ANTIN RESIDENCES</w:t>
      </w:r>
    </w:p>
    <w:p w14:paraId="3EA6F53C" w14:textId="0A231EED" w:rsidR="00902FBC" w:rsidRDefault="00953C4E" w:rsidP="00902FBC">
      <w:pPr>
        <w:rPr>
          <w:rFonts w:ascii="Arial Narrow" w:hAnsi="Arial Narrow" w:cs="Arial"/>
          <w:sz w:val="20"/>
          <w:szCs w:val="20"/>
        </w:rPr>
      </w:pPr>
      <w:r w:rsidRPr="00953C4E">
        <w:rPr>
          <w:rFonts w:ascii="Arial Narrow" w:hAnsi="Arial Narrow" w:cs="Arial"/>
          <w:sz w:val="20"/>
          <w:szCs w:val="20"/>
        </w:rPr>
        <w:t xml:space="preserve">Dont le siège social est au </w:t>
      </w:r>
      <w:r w:rsidR="00902FBC" w:rsidRPr="004038AD">
        <w:rPr>
          <w:rFonts w:ascii="Arial Narrow" w:hAnsi="Arial Narrow" w:cs="Arial"/>
          <w:sz w:val="20"/>
          <w:szCs w:val="20"/>
        </w:rPr>
        <w:t>59 rue de Provence</w:t>
      </w:r>
      <w:r w:rsidRPr="00953C4E">
        <w:rPr>
          <w:rFonts w:ascii="Arial Narrow" w:hAnsi="Arial Narrow" w:cs="Arial"/>
          <w:sz w:val="20"/>
          <w:szCs w:val="20"/>
        </w:rPr>
        <w:t xml:space="preserve"> à Paris (75009)</w:t>
      </w:r>
    </w:p>
    <w:p w14:paraId="3DF3F5F7" w14:textId="6CB3E7B8" w:rsidR="00953C4E" w:rsidRDefault="00953C4E" w:rsidP="00902FBC">
      <w:pPr>
        <w:rPr>
          <w:rFonts w:ascii="Arial Narrow" w:hAnsi="Arial Narrow" w:cs="Arial"/>
          <w:sz w:val="20"/>
          <w:szCs w:val="20"/>
        </w:rPr>
      </w:pPr>
      <w:r>
        <w:rPr>
          <w:rFonts w:ascii="Arial Narrow" w:hAnsi="Arial Narrow" w:cs="Arial"/>
          <w:sz w:val="20"/>
          <w:szCs w:val="20"/>
        </w:rPr>
        <w:t xml:space="preserve">Immatriculée au RCS de PARIS sous le numéro : </w:t>
      </w:r>
      <w:r w:rsidR="00620DB0" w:rsidRPr="00620DB0">
        <w:rPr>
          <w:rFonts w:ascii="Arial Narrow" w:hAnsi="Arial Narrow" w:cs="Arial"/>
          <w:sz w:val="20"/>
          <w:szCs w:val="20"/>
        </w:rPr>
        <w:t>315 518 803</w:t>
      </w:r>
    </w:p>
    <w:p w14:paraId="238E4667" w14:textId="64012127" w:rsidR="00005661" w:rsidRPr="00005661" w:rsidRDefault="00005661" w:rsidP="00902FBC">
      <w:pPr>
        <w:rPr>
          <w:rFonts w:ascii="Arial Narrow" w:hAnsi="Arial Narrow" w:cs="Arial"/>
          <w:i/>
          <w:iCs/>
          <w:sz w:val="20"/>
          <w:szCs w:val="20"/>
        </w:rPr>
      </w:pPr>
      <w:r w:rsidRPr="00005661">
        <w:rPr>
          <w:rFonts w:ascii="Arial Narrow" w:hAnsi="Arial Narrow" w:cs="Arial"/>
          <w:i/>
          <w:iCs/>
          <w:sz w:val="20"/>
          <w:szCs w:val="20"/>
        </w:rPr>
        <w:t>Représentée par AVP IDF en sa qualité de maitre d’ouvrage délégué,</w:t>
      </w:r>
    </w:p>
    <w:p w14:paraId="5440200A" w14:textId="77777777" w:rsidR="00005661" w:rsidRDefault="00005661" w:rsidP="00902FBC">
      <w:pPr>
        <w:rPr>
          <w:rFonts w:ascii="Arial Narrow" w:hAnsi="Arial Narrow" w:cs="Arial"/>
          <w:sz w:val="20"/>
          <w:szCs w:val="20"/>
        </w:rPr>
      </w:pPr>
    </w:p>
    <w:p w14:paraId="6FADEADF" w14:textId="242FAE58" w:rsidR="00953C4E" w:rsidRDefault="00953C4E" w:rsidP="00902FBC">
      <w:pPr>
        <w:rPr>
          <w:rFonts w:ascii="Arial Narrow" w:hAnsi="Arial Narrow" w:cs="Arial"/>
          <w:sz w:val="20"/>
          <w:szCs w:val="20"/>
        </w:rPr>
      </w:pPr>
      <w:r>
        <w:rPr>
          <w:rFonts w:ascii="Arial Narrow" w:hAnsi="Arial Narrow" w:cs="Arial"/>
          <w:sz w:val="20"/>
          <w:szCs w:val="20"/>
        </w:rPr>
        <w:t xml:space="preserve">Et </w:t>
      </w:r>
    </w:p>
    <w:p w14:paraId="62F39197" w14:textId="77777777" w:rsidR="00307107" w:rsidRDefault="00307107" w:rsidP="00902FBC">
      <w:pPr>
        <w:rPr>
          <w:rFonts w:ascii="Arial Narrow" w:hAnsi="Arial Narrow" w:cs="Arial"/>
          <w:sz w:val="20"/>
          <w:szCs w:val="20"/>
        </w:rPr>
      </w:pPr>
    </w:p>
    <w:p w14:paraId="2BD8E0A7" w14:textId="20D1242A" w:rsidR="00953C4E" w:rsidRPr="00E03A5B" w:rsidRDefault="00953C4E" w:rsidP="00902FBC">
      <w:pPr>
        <w:rPr>
          <w:rFonts w:ascii="Arial Narrow" w:hAnsi="Arial Narrow" w:cs="Arial"/>
          <w:color w:val="0000FF"/>
          <w:sz w:val="20"/>
          <w:szCs w:val="20"/>
        </w:rPr>
      </w:pPr>
      <w:r w:rsidRPr="00E03A5B">
        <w:rPr>
          <w:rFonts w:ascii="Arial Narrow" w:hAnsi="Arial Narrow" w:cs="Arial"/>
          <w:color w:val="0000FF"/>
          <w:sz w:val="20"/>
          <w:szCs w:val="20"/>
        </w:rPr>
        <w:t>La SCCV BUSSY SAINT GEORGES SY 26</w:t>
      </w:r>
    </w:p>
    <w:p w14:paraId="0927BE41" w14:textId="77777777" w:rsidR="00E03A5B" w:rsidRDefault="00E03A5B" w:rsidP="00E03A5B">
      <w:pPr>
        <w:rPr>
          <w:rFonts w:ascii="Arial Narrow" w:hAnsi="Arial Narrow" w:cs="Arial"/>
          <w:sz w:val="20"/>
          <w:szCs w:val="20"/>
        </w:rPr>
      </w:pPr>
      <w:r w:rsidRPr="00953C4E">
        <w:rPr>
          <w:rFonts w:ascii="Arial Narrow" w:hAnsi="Arial Narrow" w:cs="Arial"/>
          <w:sz w:val="20"/>
          <w:szCs w:val="20"/>
        </w:rPr>
        <w:t xml:space="preserve">Dont le siège social est au </w:t>
      </w:r>
      <w:r w:rsidRPr="004038AD">
        <w:rPr>
          <w:rFonts w:ascii="Arial Narrow" w:hAnsi="Arial Narrow" w:cs="Arial"/>
          <w:sz w:val="20"/>
          <w:szCs w:val="20"/>
        </w:rPr>
        <w:t>59 rue de Provence</w:t>
      </w:r>
      <w:r w:rsidRPr="00953C4E">
        <w:rPr>
          <w:rFonts w:ascii="Arial Narrow" w:hAnsi="Arial Narrow" w:cs="Arial"/>
          <w:sz w:val="20"/>
          <w:szCs w:val="20"/>
        </w:rPr>
        <w:t xml:space="preserve"> à Paris (75009)</w:t>
      </w:r>
    </w:p>
    <w:p w14:paraId="241D1108" w14:textId="2360A904" w:rsidR="00953C4E" w:rsidRDefault="00E03A5B" w:rsidP="00902FBC">
      <w:pPr>
        <w:rPr>
          <w:rFonts w:ascii="Arial Narrow" w:hAnsi="Arial Narrow" w:cs="Arial"/>
          <w:sz w:val="20"/>
          <w:szCs w:val="20"/>
        </w:rPr>
      </w:pPr>
      <w:r>
        <w:rPr>
          <w:rFonts w:ascii="Arial Narrow" w:hAnsi="Arial Narrow" w:cs="Arial"/>
          <w:sz w:val="20"/>
          <w:szCs w:val="20"/>
        </w:rPr>
        <w:t>Immatriculée au RCS de PARIS sous le numéro :</w:t>
      </w:r>
      <w:r w:rsidR="00FA475B">
        <w:rPr>
          <w:rFonts w:ascii="Arial Narrow" w:hAnsi="Arial Narrow" w:cs="Arial"/>
          <w:sz w:val="20"/>
          <w:szCs w:val="20"/>
        </w:rPr>
        <w:t xml:space="preserve"> </w:t>
      </w:r>
      <w:r w:rsidR="00FA475B" w:rsidRPr="00FA475B">
        <w:rPr>
          <w:rFonts w:ascii="Arial Narrow" w:hAnsi="Arial Narrow" w:cs="Arial"/>
          <w:sz w:val="20"/>
          <w:szCs w:val="20"/>
        </w:rPr>
        <w:t>981 154 727</w:t>
      </w:r>
    </w:p>
    <w:p w14:paraId="6CACC7FE" w14:textId="25F04203" w:rsidR="00E03A5B" w:rsidRDefault="00307107" w:rsidP="00902FBC">
      <w:pPr>
        <w:rPr>
          <w:rFonts w:ascii="Arial Narrow" w:hAnsi="Arial Narrow" w:cs="Arial"/>
          <w:sz w:val="20"/>
          <w:szCs w:val="20"/>
        </w:rPr>
      </w:pPr>
      <w:r w:rsidRPr="00307107">
        <w:rPr>
          <w:rFonts w:ascii="Arial Narrow" w:hAnsi="Arial Narrow" w:cs="Arial"/>
          <w:i/>
          <w:iCs/>
          <w:sz w:val="20"/>
          <w:szCs w:val="20"/>
        </w:rPr>
        <w:t>Représentée par AVP IDF, en sa qualité de gérante.</w:t>
      </w:r>
    </w:p>
    <w:p w14:paraId="73C26DC4" w14:textId="77777777" w:rsidR="00E03A5B" w:rsidRPr="00145317" w:rsidRDefault="00E03A5B" w:rsidP="00902FBC">
      <w:pPr>
        <w:rPr>
          <w:rFonts w:ascii="Arial Narrow" w:hAnsi="Arial Narrow" w:cs="Arial"/>
          <w:sz w:val="20"/>
          <w:szCs w:val="20"/>
        </w:rPr>
      </w:pPr>
    </w:p>
    <w:p w14:paraId="261AD5CA" w14:textId="7231E80E" w:rsidR="00902FBC" w:rsidRPr="007C1810" w:rsidRDefault="00902FBC" w:rsidP="00902FBC">
      <w:pPr>
        <w:rPr>
          <w:rFonts w:ascii="Arial Narrow" w:hAnsi="Arial Narrow" w:cs="Arial"/>
          <w:color w:val="0000FF"/>
          <w:sz w:val="20"/>
          <w:szCs w:val="20"/>
        </w:rPr>
      </w:pPr>
      <w:r w:rsidRPr="008B46D3">
        <w:rPr>
          <w:rFonts w:ascii="Arial Narrow" w:hAnsi="Arial Narrow" w:cs="Arial"/>
          <w:sz w:val="20"/>
          <w:szCs w:val="20"/>
        </w:rPr>
        <w:t xml:space="preserve">Représentée par </w:t>
      </w:r>
      <w:r w:rsidRPr="007C1810">
        <w:rPr>
          <w:rFonts w:ascii="Arial Narrow" w:hAnsi="Arial Narrow" w:cs="Arial"/>
          <w:color w:val="0000FF"/>
          <w:sz w:val="20"/>
          <w:szCs w:val="20"/>
        </w:rPr>
        <w:t xml:space="preserve">M. Tony DA SILVA, Directeur de la Promotion de ARCADE VYV PROMOTION IDF </w:t>
      </w:r>
      <w:r w:rsidRPr="008B46D3">
        <w:rPr>
          <w:rFonts w:ascii="Arial Narrow" w:hAnsi="Arial Narrow" w:cs="Arial"/>
          <w:sz w:val="20"/>
          <w:szCs w:val="20"/>
        </w:rPr>
        <w:t>dont le Maître d’Ouvrage est membre,</w:t>
      </w:r>
      <w:r w:rsidRPr="007C1810">
        <w:rPr>
          <w:rFonts w:ascii="Arial Narrow" w:hAnsi="Arial Narrow" w:cs="Arial"/>
          <w:color w:val="0000FF"/>
          <w:sz w:val="20"/>
          <w:szCs w:val="20"/>
        </w:rPr>
        <w:t xml:space="preserve"> </w:t>
      </w:r>
      <w:r w:rsidRPr="00475A97">
        <w:rPr>
          <w:rFonts w:ascii="Arial Narrow" w:hAnsi="Arial Narrow" w:cs="Arial"/>
          <w:sz w:val="20"/>
          <w:szCs w:val="20"/>
        </w:rPr>
        <w:t>dûment mandaté à l’effet des présentes.</w:t>
      </w:r>
    </w:p>
    <w:p w14:paraId="66E3FFE1" w14:textId="77777777" w:rsidR="00CF5B02" w:rsidRPr="00CC2A3B" w:rsidRDefault="00CF5B02" w:rsidP="00BC2E98">
      <w:pPr>
        <w:pStyle w:val="Titre2"/>
        <w:rPr>
          <w:color w:val="943634" w:themeColor="accent2" w:themeShade="BF"/>
        </w:rPr>
      </w:pPr>
      <w:bookmarkStart w:id="3" w:name="_Toc193979040"/>
      <w:r w:rsidRPr="00CC2A3B">
        <w:rPr>
          <w:color w:val="943634" w:themeColor="accent2" w:themeShade="BF"/>
        </w:rPr>
        <w:t>Cocontractants du maître de l’ouvrage :</w:t>
      </w:r>
      <w:bookmarkEnd w:id="3"/>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29092E">
        <w:tc>
          <w:tcPr>
            <w:tcW w:w="3681" w:type="dxa"/>
          </w:tcPr>
          <w:p w14:paraId="6D1B1B4D" w14:textId="2B7F41B0"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w:t>
            </w:r>
            <w:r w:rsidR="00450100">
              <w:rPr>
                <w:rFonts w:ascii="Arial Narrow" w:hAnsi="Arial Narrow" w:cs="Arial"/>
                <w:sz w:val="20"/>
                <w:szCs w:val="20"/>
              </w:rPr>
              <w:t> :</w:t>
            </w:r>
            <w:r w:rsidR="00FA50EA">
              <w:rPr>
                <w:rFonts w:ascii="Arial Narrow" w:hAnsi="Arial Narrow" w:cs="Arial"/>
                <w:sz w:val="20"/>
                <w:szCs w:val="20"/>
              </w:rPr>
              <w:t xml:space="preserve">et d’exécution : </w:t>
            </w:r>
          </w:p>
          <w:p w14:paraId="43F34325" w14:textId="77777777" w:rsidR="000964D0" w:rsidRPr="000E207C" w:rsidRDefault="000964D0" w:rsidP="00C1111D">
            <w:pPr>
              <w:rPr>
                <w:rFonts w:ascii="Arial Narrow" w:hAnsi="Arial Narrow" w:cs="Arial"/>
                <w:sz w:val="20"/>
                <w:szCs w:val="20"/>
              </w:rPr>
            </w:pPr>
          </w:p>
        </w:tc>
        <w:tc>
          <w:tcPr>
            <w:tcW w:w="5386" w:type="dxa"/>
          </w:tcPr>
          <w:p w14:paraId="4916337E" w14:textId="77777777" w:rsidR="006828D5" w:rsidRDefault="006828D5" w:rsidP="005A0319">
            <w:pPr>
              <w:rPr>
                <w:rFonts w:ascii="Arial Narrow" w:hAnsi="Arial Narrow" w:cstheme="minorHAnsi"/>
                <w:b/>
                <w:color w:val="0000FF"/>
                <w:sz w:val="20"/>
                <w:szCs w:val="20"/>
              </w:rPr>
            </w:pPr>
            <w:r w:rsidRPr="006828D5">
              <w:rPr>
                <w:rFonts w:ascii="Arial Narrow" w:hAnsi="Arial Narrow" w:cstheme="minorHAnsi"/>
                <w:b/>
                <w:color w:val="0000FF"/>
                <w:sz w:val="20"/>
                <w:szCs w:val="20"/>
              </w:rPr>
              <w:t xml:space="preserve">FRES ARCHITECTES </w:t>
            </w:r>
          </w:p>
          <w:p w14:paraId="7FA4A5A4" w14:textId="33E5CDD2" w:rsidR="006828D5" w:rsidRDefault="006828D5" w:rsidP="005A0319">
            <w:pPr>
              <w:rPr>
                <w:rFonts w:ascii="Arial Narrow" w:hAnsi="Arial Narrow" w:cstheme="minorHAnsi"/>
                <w:b/>
                <w:color w:val="0000FF"/>
                <w:sz w:val="20"/>
                <w:szCs w:val="20"/>
              </w:rPr>
            </w:pPr>
            <w:r>
              <w:rPr>
                <w:rFonts w:ascii="Arial Narrow" w:hAnsi="Arial Narrow" w:cstheme="minorHAnsi"/>
                <w:b/>
                <w:color w:val="0000FF"/>
                <w:sz w:val="20"/>
                <w:szCs w:val="20"/>
              </w:rPr>
              <w:t>M. LAURENT GRAVIER</w:t>
            </w:r>
          </w:p>
          <w:p w14:paraId="60585CA3" w14:textId="0F24A946" w:rsidR="00E74096" w:rsidRPr="004038AD" w:rsidRDefault="006828D5" w:rsidP="005A0319">
            <w:pPr>
              <w:rPr>
                <w:rFonts w:ascii="Arial Narrow" w:hAnsi="Arial Narrow" w:cstheme="minorHAnsi"/>
                <w:bCs/>
                <w:color w:val="0000FF"/>
                <w:sz w:val="20"/>
                <w:szCs w:val="20"/>
              </w:rPr>
            </w:pPr>
            <w:r>
              <w:rPr>
                <w:rFonts w:ascii="Arial Narrow" w:hAnsi="Arial Narrow" w:cstheme="minorHAnsi"/>
                <w:bCs/>
                <w:color w:val="0000FF"/>
                <w:sz w:val="20"/>
                <w:szCs w:val="20"/>
              </w:rPr>
              <w:t>27 RUE BARBES</w:t>
            </w:r>
          </w:p>
          <w:p w14:paraId="4E59D31B" w14:textId="4DBAB6B4" w:rsidR="00D26800" w:rsidRPr="004038AD" w:rsidRDefault="006828D5" w:rsidP="005A0319">
            <w:pPr>
              <w:rPr>
                <w:rFonts w:ascii="Arial Narrow" w:hAnsi="Arial Narrow" w:cstheme="minorHAnsi"/>
                <w:bCs/>
                <w:color w:val="0000FF"/>
                <w:sz w:val="20"/>
                <w:szCs w:val="20"/>
              </w:rPr>
            </w:pPr>
            <w:r>
              <w:rPr>
                <w:rFonts w:ascii="Arial Narrow" w:hAnsi="Arial Narrow" w:cstheme="minorHAnsi"/>
                <w:bCs/>
                <w:color w:val="0000FF"/>
                <w:sz w:val="20"/>
                <w:szCs w:val="20"/>
              </w:rPr>
              <w:t>93100 MONTREUIL</w:t>
            </w:r>
          </w:p>
          <w:p w14:paraId="5D963127" w14:textId="4EAB62DE" w:rsidR="000964D0" w:rsidRPr="004038AD" w:rsidRDefault="003C3E27" w:rsidP="00C1111D">
            <w:pPr>
              <w:rPr>
                <w:rFonts w:ascii="Arial Narrow" w:hAnsi="Arial Narrow" w:cstheme="minorHAnsi"/>
                <w:b/>
                <w:sz w:val="20"/>
                <w:szCs w:val="20"/>
              </w:rPr>
            </w:pPr>
            <w:r w:rsidRPr="004038AD">
              <w:rPr>
                <w:rFonts w:ascii="Wingdings" w:eastAsia="Wingdings" w:hAnsi="Wingdings" w:cstheme="minorHAnsi"/>
                <w:color w:val="0000FF"/>
                <w:sz w:val="20"/>
                <w:szCs w:val="20"/>
              </w:rPr>
              <w:t></w:t>
            </w:r>
            <w:r w:rsidR="006828D5">
              <w:rPr>
                <w:rFonts w:ascii="Wingdings" w:eastAsia="Wingdings" w:hAnsi="Wingdings" w:cstheme="minorHAnsi"/>
                <w:color w:val="0000FF"/>
                <w:sz w:val="20"/>
                <w:szCs w:val="20"/>
              </w:rPr>
              <w:t> </w:t>
            </w:r>
            <w:r w:rsidR="006828D5">
              <w:rPr>
                <w:rFonts w:ascii="Arial Narrow" w:eastAsia="Wingdings" w:hAnsi="Arial Narrow" w:cstheme="minorHAnsi"/>
                <w:color w:val="0000FF"/>
                <w:sz w:val="20"/>
                <w:szCs w:val="20"/>
              </w:rPr>
              <w:t xml:space="preserve">: 01 45 42 44 99 </w:t>
            </w:r>
            <w:r w:rsidR="000964D0" w:rsidRPr="004038AD">
              <w:rPr>
                <w:rFonts w:ascii="Arial Narrow" w:hAnsi="Arial Narrow" w:cstheme="minorHAnsi"/>
                <w:color w:val="0000FF"/>
                <w:sz w:val="20"/>
                <w:szCs w:val="20"/>
              </w:rPr>
              <w:t xml:space="preserve">– </w:t>
            </w:r>
            <w:r w:rsidR="00FA50EA" w:rsidRPr="004038AD">
              <w:rPr>
                <w:rFonts w:ascii="Arial Narrow" w:hAnsi="Arial Narrow" w:cstheme="minorHAnsi"/>
                <w:color w:val="0000FF"/>
                <w:sz w:val="20"/>
                <w:szCs w:val="20"/>
              </w:rPr>
              <w:t>M</w:t>
            </w:r>
            <w:r w:rsidR="000964D0" w:rsidRPr="004038AD">
              <w:rPr>
                <w:rFonts w:ascii="Arial Narrow" w:hAnsi="Arial Narrow" w:cstheme="minorHAnsi"/>
                <w:color w:val="0000FF"/>
                <w:sz w:val="20"/>
                <w:szCs w:val="20"/>
              </w:rPr>
              <w:t>ail</w:t>
            </w:r>
            <w:r w:rsidR="00D920AB" w:rsidRPr="004038AD">
              <w:rPr>
                <w:rFonts w:ascii="Arial Narrow" w:hAnsi="Arial Narrow" w:cstheme="minorHAnsi"/>
                <w:color w:val="0000FF"/>
                <w:sz w:val="20"/>
                <w:szCs w:val="20"/>
              </w:rPr>
              <w:t xml:space="preserve"> : </w:t>
            </w:r>
            <w:r w:rsidR="006828D5" w:rsidRPr="006828D5">
              <w:rPr>
                <w:rFonts w:ascii="Arial Narrow" w:hAnsi="Arial Narrow" w:cstheme="minorHAnsi"/>
                <w:color w:val="0000FF"/>
                <w:sz w:val="20"/>
                <w:szCs w:val="20"/>
              </w:rPr>
              <w:t>atelier@fresarchitectes.com</w:t>
            </w:r>
          </w:p>
        </w:tc>
      </w:tr>
      <w:tr w:rsidR="003A555B" w:rsidRPr="000E207C" w14:paraId="7E33EE59" w14:textId="77777777" w:rsidTr="004B1001">
        <w:trPr>
          <w:trHeight w:val="861"/>
        </w:trPr>
        <w:tc>
          <w:tcPr>
            <w:tcW w:w="3681" w:type="dxa"/>
          </w:tcPr>
          <w:p w14:paraId="40552ADC" w14:textId="5ACD83DD" w:rsidR="003A555B" w:rsidRPr="000E207C" w:rsidRDefault="006E61B3" w:rsidP="00C1111D">
            <w:pPr>
              <w:rPr>
                <w:rFonts w:ascii="Arial Narrow" w:hAnsi="Arial Narrow" w:cs="Arial"/>
                <w:sz w:val="20"/>
                <w:szCs w:val="20"/>
              </w:rPr>
            </w:pPr>
            <w:r>
              <w:rPr>
                <w:rFonts w:ascii="Arial Narrow" w:hAnsi="Arial Narrow" w:cs="Arial"/>
                <w:sz w:val="20"/>
                <w:szCs w:val="20"/>
              </w:rPr>
              <w:t>Economiste</w:t>
            </w:r>
            <w:r w:rsidR="00450100">
              <w:rPr>
                <w:rFonts w:ascii="Arial Narrow" w:hAnsi="Arial Narrow" w:cs="Arial"/>
                <w:sz w:val="20"/>
                <w:szCs w:val="20"/>
              </w:rPr>
              <w:t> :</w:t>
            </w:r>
          </w:p>
        </w:tc>
        <w:tc>
          <w:tcPr>
            <w:tcW w:w="5386" w:type="dxa"/>
          </w:tcPr>
          <w:p w14:paraId="348BA0BE" w14:textId="47DCA66A" w:rsidR="00866674" w:rsidRDefault="006828D5" w:rsidP="00866674">
            <w:pPr>
              <w:rPr>
                <w:rFonts w:ascii="Arial Narrow" w:hAnsi="Arial Narrow" w:cstheme="minorHAnsi"/>
                <w:b/>
                <w:color w:val="0000FF"/>
                <w:sz w:val="20"/>
                <w:szCs w:val="20"/>
              </w:rPr>
            </w:pPr>
            <w:r>
              <w:rPr>
                <w:rFonts w:ascii="Arial Narrow" w:hAnsi="Arial Narrow" w:cstheme="minorHAnsi"/>
                <w:b/>
                <w:color w:val="0000FF"/>
                <w:sz w:val="20"/>
                <w:szCs w:val="20"/>
              </w:rPr>
              <w:t>ANM INGENIERIE</w:t>
            </w:r>
          </w:p>
          <w:p w14:paraId="6697BA7C" w14:textId="59612880" w:rsidR="006828D5" w:rsidRPr="004038AD" w:rsidRDefault="006828D5" w:rsidP="00866674">
            <w:pPr>
              <w:rPr>
                <w:rFonts w:ascii="Arial Narrow" w:hAnsi="Arial Narrow" w:cstheme="minorHAnsi"/>
                <w:b/>
                <w:color w:val="0000FF"/>
                <w:sz w:val="20"/>
                <w:szCs w:val="20"/>
              </w:rPr>
            </w:pPr>
            <w:r>
              <w:rPr>
                <w:rFonts w:ascii="Arial Narrow" w:hAnsi="Arial Narrow" w:cstheme="minorHAnsi"/>
                <w:b/>
                <w:color w:val="0000FF"/>
                <w:sz w:val="20"/>
                <w:szCs w:val="20"/>
              </w:rPr>
              <w:t>M. ET Me. AUDREY ET NICOLAS MONTEILLER</w:t>
            </w:r>
          </w:p>
          <w:p w14:paraId="6BA27854" w14:textId="75BD30AC" w:rsidR="00866674" w:rsidRPr="004038AD" w:rsidRDefault="006828D5" w:rsidP="00866674">
            <w:pPr>
              <w:rPr>
                <w:rFonts w:ascii="Arial Narrow" w:hAnsi="Arial Narrow" w:cstheme="minorHAnsi"/>
                <w:bCs/>
                <w:color w:val="0000FF"/>
                <w:sz w:val="20"/>
                <w:szCs w:val="20"/>
              </w:rPr>
            </w:pPr>
            <w:r>
              <w:rPr>
                <w:rFonts w:ascii="Arial Narrow" w:hAnsi="Arial Narrow" w:cstheme="minorHAnsi"/>
                <w:bCs/>
                <w:color w:val="0000FF"/>
                <w:sz w:val="20"/>
                <w:szCs w:val="20"/>
              </w:rPr>
              <w:t>10 RUE DES MARMOTTES</w:t>
            </w:r>
          </w:p>
          <w:p w14:paraId="52EF3084" w14:textId="62E5327B" w:rsidR="00866674" w:rsidRPr="004038AD" w:rsidRDefault="006828D5" w:rsidP="00866674">
            <w:pPr>
              <w:rPr>
                <w:rFonts w:ascii="Arial Narrow" w:hAnsi="Arial Narrow" w:cstheme="minorHAnsi"/>
                <w:bCs/>
                <w:color w:val="0000FF"/>
                <w:sz w:val="20"/>
                <w:szCs w:val="20"/>
              </w:rPr>
            </w:pPr>
            <w:r>
              <w:rPr>
                <w:rFonts w:ascii="Arial Narrow" w:hAnsi="Arial Narrow" w:cstheme="minorHAnsi"/>
                <w:bCs/>
                <w:color w:val="0000FF"/>
                <w:sz w:val="20"/>
                <w:szCs w:val="20"/>
              </w:rPr>
              <w:t>38500 VOIRON</w:t>
            </w:r>
          </w:p>
          <w:p w14:paraId="1E5A030E" w14:textId="59121979" w:rsidR="0061037D" w:rsidRPr="004038AD" w:rsidRDefault="006828D5" w:rsidP="00866674">
            <w:pPr>
              <w:rPr>
                <w:rFonts w:ascii="Arial Narrow" w:hAnsi="Arial Narrow" w:cstheme="minorHAnsi"/>
                <w:b/>
                <w:color w:val="0000FF"/>
                <w:sz w:val="20"/>
                <w:szCs w:val="20"/>
              </w:rPr>
            </w:pPr>
            <w:r w:rsidRPr="004038AD">
              <w:rPr>
                <w:rFonts w:ascii="Wingdings" w:eastAsia="Wingdings" w:hAnsi="Wingdings" w:cstheme="minorHAnsi"/>
                <w:color w:val="0000FF"/>
                <w:sz w:val="20"/>
                <w:szCs w:val="20"/>
              </w:rPr>
              <w:t></w:t>
            </w:r>
            <w:r>
              <w:rPr>
                <w:rFonts w:ascii="Wingdings" w:eastAsia="Wingdings" w:hAnsi="Wingdings" w:cstheme="minorHAnsi"/>
                <w:color w:val="0000FF"/>
                <w:sz w:val="20"/>
                <w:szCs w:val="20"/>
              </w:rPr>
              <w:t> </w:t>
            </w:r>
            <w:r>
              <w:rPr>
                <w:rFonts w:ascii="Arial Narrow" w:eastAsia="Wingdings" w:hAnsi="Arial Narrow" w:cstheme="minorHAnsi"/>
                <w:color w:val="0000FF"/>
                <w:sz w:val="20"/>
                <w:szCs w:val="20"/>
              </w:rPr>
              <w:t xml:space="preserve">: 07 69 56 08 54 </w:t>
            </w:r>
            <w:r w:rsidR="00866674" w:rsidRPr="004038AD">
              <w:rPr>
                <w:rFonts w:ascii="Arial Narrow" w:hAnsi="Arial Narrow" w:cstheme="minorHAnsi"/>
                <w:color w:val="0000FF"/>
                <w:sz w:val="20"/>
                <w:szCs w:val="20"/>
              </w:rPr>
              <w:t>– Mail :</w:t>
            </w:r>
            <w:r>
              <w:rPr>
                <w:rFonts w:ascii="Arial Narrow" w:hAnsi="Arial Narrow" w:cstheme="minorHAnsi"/>
                <w:color w:val="0000FF"/>
                <w:sz w:val="20"/>
                <w:szCs w:val="20"/>
              </w:rPr>
              <w:t xml:space="preserve"> </w:t>
            </w:r>
            <w:r w:rsidRPr="006828D5">
              <w:rPr>
                <w:rFonts w:ascii="Arial Narrow" w:hAnsi="Arial Narrow" w:cstheme="minorHAnsi"/>
                <w:color w:val="0000FF"/>
                <w:sz w:val="20"/>
                <w:szCs w:val="20"/>
              </w:rPr>
              <w:t>a.monteiller@anm-ing.fr</w:t>
            </w:r>
          </w:p>
        </w:tc>
      </w:tr>
      <w:tr w:rsidR="00974DD9" w:rsidRPr="000E207C" w14:paraId="2517E7DA" w14:textId="77777777" w:rsidTr="004B1001">
        <w:trPr>
          <w:trHeight w:val="861"/>
        </w:trPr>
        <w:tc>
          <w:tcPr>
            <w:tcW w:w="3681" w:type="dxa"/>
          </w:tcPr>
          <w:p w14:paraId="2FF8234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Le coordonnateur </w:t>
            </w:r>
            <w:r>
              <w:rPr>
                <w:rFonts w:ascii="Arial Narrow" w:hAnsi="Arial Narrow" w:cs="Arial"/>
                <w:sz w:val="20"/>
                <w:szCs w:val="20"/>
              </w:rPr>
              <w:t>SPS</w:t>
            </w:r>
            <w:r w:rsidRPr="000E207C">
              <w:rPr>
                <w:rFonts w:ascii="Arial Narrow" w:hAnsi="Arial Narrow" w:cs="Arial"/>
                <w:sz w:val="20"/>
                <w:szCs w:val="20"/>
              </w:rPr>
              <w:t xml:space="preserve"> :</w:t>
            </w:r>
          </w:p>
          <w:p w14:paraId="1C8A0B92" w14:textId="77777777" w:rsidR="00974DD9" w:rsidRDefault="00974DD9" w:rsidP="00974DD9">
            <w:pPr>
              <w:rPr>
                <w:rFonts w:ascii="Arial Narrow" w:hAnsi="Arial Narrow" w:cs="Arial"/>
                <w:sz w:val="20"/>
                <w:szCs w:val="20"/>
              </w:rPr>
            </w:pPr>
          </w:p>
        </w:tc>
        <w:tc>
          <w:tcPr>
            <w:tcW w:w="5386" w:type="dxa"/>
          </w:tcPr>
          <w:p w14:paraId="306ED3F4" w14:textId="37C2C8C3" w:rsidR="00866674" w:rsidRDefault="006828D5" w:rsidP="00866674">
            <w:pPr>
              <w:rPr>
                <w:rFonts w:ascii="Arial Narrow" w:hAnsi="Arial Narrow" w:cstheme="minorHAnsi"/>
                <w:b/>
                <w:color w:val="0000FF"/>
                <w:sz w:val="20"/>
                <w:szCs w:val="20"/>
              </w:rPr>
            </w:pPr>
            <w:r>
              <w:rPr>
                <w:rFonts w:ascii="Arial Narrow" w:hAnsi="Arial Narrow" w:cstheme="minorHAnsi"/>
                <w:b/>
                <w:color w:val="0000FF"/>
                <w:sz w:val="20"/>
                <w:szCs w:val="20"/>
              </w:rPr>
              <w:t>BUREAU VERITAS CONSTRUCTION</w:t>
            </w:r>
          </w:p>
          <w:p w14:paraId="0508DE84" w14:textId="2037909A" w:rsidR="006828D5" w:rsidRPr="005C052C" w:rsidRDefault="006828D5" w:rsidP="00866674">
            <w:pPr>
              <w:rPr>
                <w:rFonts w:ascii="Arial Narrow" w:hAnsi="Arial Narrow" w:cstheme="minorHAnsi"/>
                <w:b/>
                <w:color w:val="0000FF"/>
                <w:sz w:val="20"/>
                <w:szCs w:val="20"/>
              </w:rPr>
            </w:pPr>
            <w:r w:rsidRPr="005C052C">
              <w:rPr>
                <w:rFonts w:ascii="Arial Narrow" w:hAnsi="Arial Narrow" w:cstheme="minorHAnsi"/>
                <w:b/>
                <w:color w:val="0000FF"/>
                <w:sz w:val="20"/>
                <w:szCs w:val="20"/>
              </w:rPr>
              <w:t>M. ENRICO APOLINARIO</w:t>
            </w:r>
          </w:p>
          <w:p w14:paraId="26C5FBFA" w14:textId="5C23A36F" w:rsidR="00866674" w:rsidRPr="006828D5" w:rsidRDefault="006828D5" w:rsidP="00866674">
            <w:pPr>
              <w:rPr>
                <w:rFonts w:ascii="Arial Narrow" w:hAnsi="Arial Narrow" w:cstheme="minorHAnsi"/>
                <w:bCs/>
                <w:color w:val="0000FF"/>
                <w:sz w:val="20"/>
                <w:szCs w:val="20"/>
              </w:rPr>
            </w:pPr>
            <w:r w:rsidRPr="006828D5">
              <w:rPr>
                <w:rFonts w:ascii="Arial Narrow" w:hAnsi="Arial Narrow" w:cstheme="minorHAnsi"/>
                <w:bCs/>
                <w:color w:val="0000FF"/>
                <w:sz w:val="20"/>
                <w:szCs w:val="20"/>
              </w:rPr>
              <w:t>6 BD ARCHIMEDE</w:t>
            </w:r>
          </w:p>
          <w:p w14:paraId="1460727A" w14:textId="5D523B79" w:rsidR="00866674" w:rsidRPr="006828D5" w:rsidRDefault="006828D5" w:rsidP="00866674">
            <w:pPr>
              <w:rPr>
                <w:rFonts w:ascii="Arial Narrow" w:hAnsi="Arial Narrow" w:cstheme="minorHAnsi"/>
                <w:bCs/>
                <w:color w:val="0000FF"/>
                <w:sz w:val="20"/>
                <w:szCs w:val="20"/>
              </w:rPr>
            </w:pPr>
            <w:r w:rsidRPr="006828D5">
              <w:rPr>
                <w:rFonts w:ascii="Arial Narrow" w:hAnsi="Arial Narrow" w:cstheme="minorHAnsi"/>
                <w:bCs/>
                <w:color w:val="0000FF"/>
                <w:sz w:val="20"/>
                <w:szCs w:val="20"/>
              </w:rPr>
              <w:t>77420 CHAMPS SUR M</w:t>
            </w:r>
            <w:r>
              <w:rPr>
                <w:rFonts w:ascii="Arial Narrow" w:hAnsi="Arial Narrow" w:cstheme="minorHAnsi"/>
                <w:bCs/>
                <w:color w:val="0000FF"/>
                <w:sz w:val="20"/>
                <w:szCs w:val="20"/>
              </w:rPr>
              <w:t>ARNE</w:t>
            </w:r>
          </w:p>
          <w:p w14:paraId="76EAB468" w14:textId="393955E7" w:rsidR="00974DD9" w:rsidRPr="004038AD" w:rsidRDefault="006828D5" w:rsidP="00866674">
            <w:pPr>
              <w:rPr>
                <w:rFonts w:ascii="Arial Narrow" w:hAnsi="Arial Narrow" w:cstheme="minorHAnsi"/>
                <w:b/>
                <w:color w:val="0000FF"/>
                <w:sz w:val="20"/>
                <w:szCs w:val="20"/>
              </w:rPr>
            </w:pPr>
            <w:r w:rsidRPr="004038AD">
              <w:rPr>
                <w:rFonts w:ascii="Wingdings" w:eastAsia="Wingdings" w:hAnsi="Wingdings" w:cstheme="minorHAnsi"/>
                <w:color w:val="0000FF"/>
                <w:sz w:val="20"/>
                <w:szCs w:val="20"/>
              </w:rPr>
              <w:t></w:t>
            </w:r>
            <w:r>
              <w:rPr>
                <w:rFonts w:ascii="Wingdings" w:eastAsia="Wingdings" w:hAnsi="Wingdings" w:cstheme="minorHAnsi"/>
                <w:color w:val="0000FF"/>
                <w:sz w:val="20"/>
                <w:szCs w:val="20"/>
              </w:rPr>
              <w:t> </w:t>
            </w:r>
            <w:r>
              <w:rPr>
                <w:rFonts w:ascii="Arial Narrow" w:eastAsia="Wingdings" w:hAnsi="Arial Narrow" w:cstheme="minorHAnsi"/>
                <w:color w:val="0000FF"/>
                <w:sz w:val="20"/>
                <w:szCs w:val="20"/>
              </w:rPr>
              <w:t xml:space="preserve">: 06 80 38 75 10 </w:t>
            </w:r>
            <w:r w:rsidR="00866674" w:rsidRPr="004038AD">
              <w:rPr>
                <w:rFonts w:ascii="Arial Narrow" w:hAnsi="Arial Narrow" w:cstheme="minorHAnsi"/>
                <w:color w:val="0000FF"/>
                <w:sz w:val="20"/>
                <w:szCs w:val="20"/>
              </w:rPr>
              <w:t>– Mail :</w:t>
            </w:r>
            <w:r>
              <w:t xml:space="preserve"> </w:t>
            </w:r>
            <w:r w:rsidRPr="006828D5">
              <w:rPr>
                <w:rFonts w:ascii="Arial Narrow" w:hAnsi="Arial Narrow" w:cstheme="minorHAnsi"/>
                <w:color w:val="0000FF"/>
                <w:sz w:val="20"/>
                <w:szCs w:val="20"/>
              </w:rPr>
              <w:t>enrico.apolinario@bureauveritas.com</w:t>
            </w:r>
          </w:p>
        </w:tc>
      </w:tr>
      <w:tr w:rsidR="001B151C" w:rsidRPr="000E207C" w14:paraId="07EE3759" w14:textId="77777777" w:rsidTr="0029092E">
        <w:tc>
          <w:tcPr>
            <w:tcW w:w="3681" w:type="dxa"/>
          </w:tcPr>
          <w:p w14:paraId="45F2FA4B" w14:textId="77777777" w:rsidR="001B151C" w:rsidRPr="000E207C" w:rsidRDefault="001B151C" w:rsidP="001B151C">
            <w:pPr>
              <w:rPr>
                <w:rFonts w:ascii="Arial Narrow" w:hAnsi="Arial Narrow" w:cs="Arial"/>
                <w:sz w:val="20"/>
                <w:szCs w:val="20"/>
              </w:rPr>
            </w:pPr>
            <w:r w:rsidRPr="000E207C">
              <w:rPr>
                <w:rFonts w:ascii="Arial Narrow" w:hAnsi="Arial Narrow" w:cs="Arial"/>
                <w:sz w:val="20"/>
                <w:szCs w:val="20"/>
              </w:rPr>
              <w:t>Le Bureau de contrôle :</w:t>
            </w:r>
          </w:p>
          <w:p w14:paraId="59D2D9CA" w14:textId="77777777" w:rsidR="001B151C" w:rsidRPr="000E207C" w:rsidRDefault="001B151C" w:rsidP="001B151C">
            <w:pPr>
              <w:rPr>
                <w:rFonts w:ascii="Arial Narrow" w:hAnsi="Arial Narrow" w:cs="Arial"/>
                <w:sz w:val="20"/>
                <w:szCs w:val="20"/>
              </w:rPr>
            </w:pPr>
          </w:p>
        </w:tc>
        <w:tc>
          <w:tcPr>
            <w:tcW w:w="5386" w:type="dxa"/>
          </w:tcPr>
          <w:p w14:paraId="7F9F9E36" w14:textId="41049339" w:rsidR="00866674" w:rsidRDefault="006828D5" w:rsidP="00866674">
            <w:pPr>
              <w:rPr>
                <w:rFonts w:ascii="Arial Narrow" w:hAnsi="Arial Narrow" w:cstheme="minorHAnsi"/>
                <w:b/>
                <w:color w:val="0000FF"/>
                <w:sz w:val="20"/>
                <w:szCs w:val="20"/>
              </w:rPr>
            </w:pPr>
            <w:r>
              <w:rPr>
                <w:rFonts w:ascii="Arial Narrow" w:hAnsi="Arial Narrow" w:cstheme="minorHAnsi"/>
                <w:b/>
                <w:color w:val="0000FF"/>
                <w:sz w:val="20"/>
                <w:szCs w:val="20"/>
              </w:rPr>
              <w:t>QUALICONSULT</w:t>
            </w:r>
          </w:p>
          <w:p w14:paraId="3628CAB3" w14:textId="0EB3163A" w:rsidR="006828D5" w:rsidRPr="004038AD" w:rsidRDefault="006828D5" w:rsidP="00866674">
            <w:pPr>
              <w:rPr>
                <w:rFonts w:ascii="Arial Narrow" w:hAnsi="Arial Narrow" w:cstheme="minorHAnsi"/>
                <w:b/>
                <w:color w:val="0000FF"/>
                <w:sz w:val="20"/>
                <w:szCs w:val="20"/>
              </w:rPr>
            </w:pPr>
            <w:r>
              <w:rPr>
                <w:rFonts w:ascii="Arial Narrow" w:hAnsi="Arial Narrow" w:cstheme="minorHAnsi"/>
                <w:b/>
                <w:color w:val="0000FF"/>
                <w:sz w:val="20"/>
                <w:szCs w:val="20"/>
              </w:rPr>
              <w:t>M. RICHARD DEVAUX</w:t>
            </w:r>
          </w:p>
          <w:p w14:paraId="298575BB" w14:textId="2DE69747" w:rsidR="00866674" w:rsidRPr="004038AD" w:rsidRDefault="006828D5" w:rsidP="00866674">
            <w:pPr>
              <w:rPr>
                <w:rFonts w:ascii="Arial Narrow" w:hAnsi="Arial Narrow" w:cstheme="minorHAnsi"/>
                <w:bCs/>
                <w:color w:val="0000FF"/>
                <w:sz w:val="20"/>
                <w:szCs w:val="20"/>
              </w:rPr>
            </w:pPr>
            <w:r>
              <w:rPr>
                <w:rFonts w:ascii="Arial Narrow" w:hAnsi="Arial Narrow" w:cstheme="minorHAnsi"/>
                <w:bCs/>
                <w:color w:val="0000FF"/>
                <w:sz w:val="20"/>
                <w:szCs w:val="20"/>
              </w:rPr>
              <w:t>1 BIS RUE DU PETIT CLAMART – BET E</w:t>
            </w:r>
          </w:p>
          <w:p w14:paraId="00024102" w14:textId="7CFCEA09" w:rsidR="00866674" w:rsidRPr="004038AD" w:rsidRDefault="006828D5" w:rsidP="00866674">
            <w:pPr>
              <w:rPr>
                <w:rFonts w:ascii="Arial Narrow" w:hAnsi="Arial Narrow" w:cstheme="minorHAnsi"/>
                <w:bCs/>
                <w:color w:val="0000FF"/>
                <w:sz w:val="20"/>
                <w:szCs w:val="20"/>
              </w:rPr>
            </w:pPr>
            <w:r>
              <w:rPr>
                <w:rFonts w:ascii="Arial Narrow" w:hAnsi="Arial Narrow" w:cstheme="minorHAnsi"/>
                <w:bCs/>
                <w:color w:val="0000FF"/>
                <w:sz w:val="20"/>
                <w:szCs w:val="20"/>
              </w:rPr>
              <w:t>7</w:t>
            </w:r>
            <w:r w:rsidR="00405EFD">
              <w:rPr>
                <w:rFonts w:ascii="Arial Narrow" w:hAnsi="Arial Narrow" w:cstheme="minorHAnsi"/>
                <w:bCs/>
                <w:color w:val="0000FF"/>
                <w:sz w:val="20"/>
                <w:szCs w:val="20"/>
              </w:rPr>
              <w:t>8140 VELIZY VILLACOUBLAY</w:t>
            </w:r>
          </w:p>
          <w:p w14:paraId="4422D911" w14:textId="73F5EC13" w:rsidR="001B151C" w:rsidRPr="004038AD" w:rsidRDefault="00405EFD" w:rsidP="00866674">
            <w:pPr>
              <w:rPr>
                <w:sz w:val="22"/>
                <w:szCs w:val="22"/>
              </w:rPr>
            </w:pPr>
            <w:r w:rsidRPr="004038AD">
              <w:rPr>
                <w:rFonts w:ascii="Wingdings" w:eastAsia="Wingdings" w:hAnsi="Wingdings" w:cstheme="minorHAnsi"/>
                <w:color w:val="0000FF"/>
                <w:sz w:val="20"/>
                <w:szCs w:val="20"/>
              </w:rPr>
              <w:t></w:t>
            </w:r>
            <w:r>
              <w:rPr>
                <w:rFonts w:ascii="Wingdings" w:eastAsia="Wingdings" w:hAnsi="Wingdings" w:cstheme="minorHAnsi"/>
                <w:color w:val="0000FF"/>
                <w:sz w:val="20"/>
                <w:szCs w:val="20"/>
              </w:rPr>
              <w:t> </w:t>
            </w:r>
            <w:r>
              <w:rPr>
                <w:rFonts w:ascii="Arial Narrow" w:eastAsia="Wingdings" w:hAnsi="Arial Narrow" w:cstheme="minorHAnsi"/>
                <w:color w:val="0000FF"/>
                <w:sz w:val="20"/>
                <w:szCs w:val="20"/>
              </w:rPr>
              <w:t>: 06 84 80 54 69</w:t>
            </w:r>
            <w:r w:rsidR="00866674" w:rsidRPr="004038AD">
              <w:rPr>
                <w:rFonts w:ascii="Arial Narrow" w:hAnsi="Arial Narrow" w:cstheme="minorHAnsi"/>
                <w:color w:val="0000FF"/>
                <w:sz w:val="20"/>
                <w:szCs w:val="20"/>
              </w:rPr>
              <w:t xml:space="preserve"> – Mail :</w:t>
            </w:r>
            <w:r>
              <w:t xml:space="preserve"> </w:t>
            </w:r>
            <w:r w:rsidRPr="00405EFD">
              <w:rPr>
                <w:rFonts w:ascii="Arial Narrow" w:hAnsi="Arial Narrow" w:cstheme="minorHAnsi"/>
                <w:color w:val="0000FF"/>
                <w:sz w:val="20"/>
                <w:szCs w:val="20"/>
              </w:rPr>
              <w:t>richard.devaux@qualiconsult.fr</w:t>
            </w:r>
          </w:p>
        </w:tc>
      </w:tr>
      <w:tr w:rsidR="00974DD9" w:rsidRPr="000E207C" w14:paraId="50033785" w14:textId="77777777" w:rsidTr="0029092E">
        <w:tc>
          <w:tcPr>
            <w:tcW w:w="3681" w:type="dxa"/>
          </w:tcPr>
          <w:p w14:paraId="58CE007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974DD9" w:rsidRPr="000E207C" w:rsidRDefault="00974DD9" w:rsidP="00974DD9">
            <w:pPr>
              <w:rPr>
                <w:rFonts w:ascii="Arial Narrow" w:hAnsi="Arial Narrow" w:cs="Arial"/>
                <w:sz w:val="20"/>
                <w:szCs w:val="20"/>
              </w:rPr>
            </w:pPr>
          </w:p>
        </w:tc>
        <w:tc>
          <w:tcPr>
            <w:tcW w:w="5386" w:type="dxa"/>
          </w:tcPr>
          <w:p w14:paraId="46A1075B" w14:textId="10F89BC3" w:rsidR="00866674" w:rsidRDefault="00405EFD" w:rsidP="00866674">
            <w:pPr>
              <w:rPr>
                <w:rFonts w:ascii="Arial Narrow" w:hAnsi="Arial Narrow" w:cstheme="minorHAnsi"/>
                <w:b/>
                <w:color w:val="0000FF"/>
                <w:sz w:val="20"/>
                <w:szCs w:val="20"/>
              </w:rPr>
            </w:pPr>
            <w:r>
              <w:rPr>
                <w:rFonts w:ascii="Arial Narrow" w:hAnsi="Arial Narrow" w:cstheme="minorHAnsi"/>
                <w:b/>
                <w:color w:val="0000FF"/>
                <w:sz w:val="20"/>
                <w:szCs w:val="20"/>
              </w:rPr>
              <w:t>TRIBU ENERGIE</w:t>
            </w:r>
          </w:p>
          <w:p w14:paraId="3618F74C" w14:textId="0FD2A821" w:rsidR="00405EFD" w:rsidRPr="004038AD" w:rsidRDefault="00405EFD" w:rsidP="00866674">
            <w:pPr>
              <w:rPr>
                <w:rFonts w:ascii="Arial Narrow" w:hAnsi="Arial Narrow" w:cstheme="minorHAnsi"/>
                <w:b/>
                <w:color w:val="0000FF"/>
                <w:sz w:val="20"/>
                <w:szCs w:val="20"/>
              </w:rPr>
            </w:pPr>
            <w:r>
              <w:rPr>
                <w:rFonts w:ascii="Arial Narrow" w:hAnsi="Arial Narrow" w:cstheme="minorHAnsi"/>
                <w:b/>
                <w:color w:val="0000FF"/>
                <w:sz w:val="20"/>
                <w:szCs w:val="20"/>
              </w:rPr>
              <w:t>Me. MATHILDE ROYET</w:t>
            </w:r>
          </w:p>
          <w:p w14:paraId="37DD28B9" w14:textId="77777777" w:rsidR="006828D5" w:rsidRPr="004038AD" w:rsidRDefault="006828D5" w:rsidP="006828D5">
            <w:pPr>
              <w:rPr>
                <w:rFonts w:ascii="Arial Narrow" w:hAnsi="Arial Narrow" w:cstheme="minorHAnsi"/>
                <w:bCs/>
                <w:color w:val="0000FF"/>
                <w:sz w:val="20"/>
                <w:szCs w:val="20"/>
              </w:rPr>
            </w:pPr>
            <w:r>
              <w:rPr>
                <w:rFonts w:ascii="Arial Narrow" w:hAnsi="Arial Narrow" w:cstheme="minorHAnsi"/>
                <w:bCs/>
                <w:color w:val="0000FF"/>
                <w:sz w:val="20"/>
                <w:szCs w:val="20"/>
              </w:rPr>
              <w:t>140-142 RUE DU CHEVALERET</w:t>
            </w:r>
          </w:p>
          <w:p w14:paraId="72B8A9C0" w14:textId="79BE7BFC" w:rsidR="00866674" w:rsidRPr="004038AD" w:rsidRDefault="00405EFD" w:rsidP="00866674">
            <w:pPr>
              <w:rPr>
                <w:rFonts w:ascii="Arial Narrow" w:hAnsi="Arial Narrow" w:cstheme="minorHAnsi"/>
                <w:bCs/>
                <w:color w:val="0000FF"/>
                <w:sz w:val="20"/>
                <w:szCs w:val="20"/>
              </w:rPr>
            </w:pPr>
            <w:r>
              <w:rPr>
                <w:rFonts w:ascii="Arial Narrow" w:hAnsi="Arial Narrow" w:cstheme="minorHAnsi"/>
                <w:bCs/>
                <w:color w:val="0000FF"/>
                <w:sz w:val="20"/>
                <w:szCs w:val="20"/>
              </w:rPr>
              <w:t xml:space="preserve">75013 PARIS </w:t>
            </w:r>
          </w:p>
          <w:p w14:paraId="3A6BAE1C" w14:textId="60291D5C" w:rsidR="00974DD9" w:rsidRPr="004038AD" w:rsidRDefault="00405EFD"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Pr>
                <w:rFonts w:ascii="Wingdings" w:eastAsia="Wingdings" w:hAnsi="Wingdings" w:cstheme="minorHAnsi"/>
                <w:color w:val="0000FF"/>
                <w:sz w:val="20"/>
                <w:szCs w:val="20"/>
              </w:rPr>
              <w:t> </w:t>
            </w:r>
            <w:r>
              <w:rPr>
                <w:rFonts w:ascii="Arial Narrow" w:eastAsia="Wingdings" w:hAnsi="Arial Narrow" w:cstheme="minorHAnsi"/>
                <w:color w:val="0000FF"/>
                <w:sz w:val="20"/>
                <w:szCs w:val="20"/>
              </w:rPr>
              <w:t>: 06 14 26 73 15</w:t>
            </w:r>
            <w:r w:rsidRPr="004038AD">
              <w:rPr>
                <w:rFonts w:ascii="Arial Narrow" w:hAnsi="Arial Narrow" w:cstheme="minorHAnsi"/>
                <w:color w:val="0000FF"/>
                <w:sz w:val="20"/>
                <w:szCs w:val="20"/>
              </w:rPr>
              <w:t xml:space="preserve"> – </w:t>
            </w:r>
            <w:r w:rsidR="00866674" w:rsidRPr="004038AD">
              <w:rPr>
                <w:rFonts w:ascii="Arial Narrow" w:hAnsi="Arial Narrow" w:cstheme="minorHAnsi"/>
                <w:color w:val="0000FF"/>
                <w:sz w:val="20"/>
                <w:szCs w:val="20"/>
              </w:rPr>
              <w:t>Mail :</w:t>
            </w:r>
            <w:r>
              <w:t xml:space="preserve"> </w:t>
            </w:r>
            <w:r w:rsidRPr="00405EFD">
              <w:rPr>
                <w:rFonts w:ascii="Arial Narrow" w:hAnsi="Arial Narrow" w:cstheme="minorHAnsi"/>
                <w:color w:val="0000FF"/>
                <w:sz w:val="20"/>
                <w:szCs w:val="20"/>
              </w:rPr>
              <w:t>mathilde.royet@tribu-energie.fr</w:t>
            </w:r>
          </w:p>
        </w:tc>
      </w:tr>
    </w:tbl>
    <w:p w14:paraId="76BB79F4" w14:textId="77777777" w:rsidR="00C1111D" w:rsidRPr="000E207C" w:rsidRDefault="00C1111D" w:rsidP="00CF5B02">
      <w:pPr>
        <w:rPr>
          <w:rFonts w:ascii="Arial Narrow" w:hAnsi="Arial Narrow" w:cs="Arial"/>
          <w:sz w:val="20"/>
          <w:szCs w:val="20"/>
        </w:rPr>
      </w:pPr>
    </w:p>
    <w:p w14:paraId="114287A5" w14:textId="77777777" w:rsidR="00113A07" w:rsidRPr="000E207C" w:rsidRDefault="00113A07" w:rsidP="00CF5B02">
      <w:pPr>
        <w:rPr>
          <w:rFonts w:ascii="Arial Narrow" w:hAnsi="Arial Narrow" w:cs="Arial"/>
          <w:sz w:val="20"/>
          <w:szCs w:val="20"/>
        </w:rPr>
      </w:pPr>
    </w:p>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405A7E1D" w14:textId="77777777" w:rsidR="00C1111D" w:rsidRPr="000E207C" w:rsidRDefault="00C1111D" w:rsidP="005D577C">
            <w:pPr>
              <w:rPr>
                <w:rFonts w:ascii="Arial Narrow" w:hAnsi="Arial Narrow" w:cstheme="minorHAnsi"/>
                <w:color w:val="0000FF"/>
                <w:sz w:val="20"/>
                <w:szCs w:val="20"/>
              </w:rPr>
            </w:pPr>
          </w:p>
          <w:p w14:paraId="6AA4E8B6" w14:textId="77777777" w:rsidR="00E04230" w:rsidRPr="000E207C" w:rsidRDefault="00E04230" w:rsidP="005D577C">
            <w:pPr>
              <w:rPr>
                <w:rFonts w:ascii="Arial Narrow" w:hAnsi="Arial Narrow" w:cstheme="minorHAnsi"/>
                <w:color w:val="0000FF"/>
                <w:sz w:val="20"/>
                <w:szCs w:val="20"/>
              </w:rPr>
            </w:pPr>
          </w:p>
        </w:tc>
      </w:tr>
    </w:tbl>
    <w:p w14:paraId="04DDFD1B" w14:textId="77777777" w:rsidR="00E04230" w:rsidRPr="000E207C" w:rsidRDefault="00E04230">
      <w:pPr>
        <w:rPr>
          <w:rFonts w:ascii="Arial Narrow" w:hAnsi="Arial Narrow"/>
        </w:rPr>
      </w:pPr>
      <w:r w:rsidRPr="000E207C">
        <w:rPr>
          <w:rFonts w:ascii="Arial Narrow" w:hAnsi="Arial Narrow"/>
        </w:rPr>
        <w:br w:type="page"/>
      </w:r>
    </w:p>
    <w:p w14:paraId="2DAC6957" w14:textId="7BDBE499" w:rsidR="009948AF" w:rsidRPr="009C5BEA" w:rsidRDefault="006B68C2" w:rsidP="009948AF">
      <w:pPr>
        <w:pStyle w:val="Titre2"/>
        <w:rPr>
          <w:color w:val="943634" w:themeColor="accent2" w:themeShade="BF"/>
        </w:rPr>
      </w:pPr>
      <w:bookmarkStart w:id="4" w:name="_Toc193979041"/>
      <w:r w:rsidRPr="00CC2A3B">
        <w:rPr>
          <w:color w:val="943634" w:themeColor="accent2" w:themeShade="BF"/>
        </w:rPr>
        <w:t>Objet du marché :</w:t>
      </w:r>
      <w:bookmarkEnd w:id="4"/>
      <w:r w:rsidRPr="00CC2A3B">
        <w:rPr>
          <w:color w:val="943634" w:themeColor="accent2" w:themeShade="BF"/>
        </w:rPr>
        <w:t xml:space="preserve"> </w:t>
      </w:r>
    </w:p>
    <w:p w14:paraId="46E45D0E" w14:textId="380DF40B" w:rsidR="003D3AFE" w:rsidRPr="000E207C" w:rsidRDefault="009948AF" w:rsidP="00CE713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tbl>
      <w:tblPr>
        <w:tblStyle w:val="Grilledutableau"/>
        <w:tblW w:w="0" w:type="auto"/>
        <w:tblLook w:val="01E0" w:firstRow="1" w:lastRow="1" w:firstColumn="1" w:lastColumn="1" w:noHBand="0" w:noVBand="0"/>
      </w:tblPr>
      <w:tblGrid>
        <w:gridCol w:w="1178"/>
        <w:gridCol w:w="7882"/>
      </w:tblGrid>
      <w:tr w:rsidR="00C93EB4" w:rsidRPr="000E207C" w14:paraId="7A1835EA" w14:textId="77777777" w:rsidTr="003D3AFE">
        <w:tc>
          <w:tcPr>
            <w:tcW w:w="1178" w:type="dxa"/>
          </w:tcPr>
          <w:p w14:paraId="41D2AC31" w14:textId="031221D2" w:rsidR="00C93EB4" w:rsidRPr="000E207C" w:rsidRDefault="008E365C" w:rsidP="00C93EB4">
            <w:pPr>
              <w:spacing w:before="60" w:after="60"/>
              <w:rPr>
                <w:rFonts w:ascii="Arial Narrow" w:hAnsi="Arial Narrow" w:cs="Arial"/>
                <w:sz w:val="20"/>
                <w:szCs w:val="20"/>
              </w:rPr>
            </w:pPr>
            <w:r>
              <w:rPr>
                <w:rFonts w:ascii="Arial Narrow" w:hAnsi="Arial Narrow" w:cs="Arial"/>
                <w:sz w:val="20"/>
                <w:szCs w:val="20"/>
              </w:rPr>
              <w:t>Tranche 1</w:t>
            </w:r>
          </w:p>
        </w:tc>
        <w:tc>
          <w:tcPr>
            <w:tcW w:w="7882" w:type="dxa"/>
            <w:vAlign w:val="center"/>
          </w:tcPr>
          <w:p w14:paraId="4A249FED" w14:textId="36924B9D" w:rsidR="00C93EB4" w:rsidRPr="00586857" w:rsidRDefault="00405EFD" w:rsidP="00812653">
            <w:pPr>
              <w:rPr>
                <w:rFonts w:ascii="Arial Narrow" w:hAnsi="Arial Narrow" w:cs="Arial"/>
                <w:color w:val="0000FF"/>
                <w:sz w:val="20"/>
                <w:szCs w:val="20"/>
              </w:rPr>
            </w:pPr>
            <w:r w:rsidRPr="00586857">
              <w:rPr>
                <w:rFonts w:ascii="Arial Narrow" w:hAnsi="Arial Narrow"/>
                <w:color w:val="0000FF"/>
                <w:sz w:val="20"/>
                <w:szCs w:val="20"/>
              </w:rPr>
              <w:t xml:space="preserve">Construction 34 logements locatifs sociaux LOT SY26A2 </w:t>
            </w:r>
          </w:p>
        </w:tc>
      </w:tr>
      <w:tr w:rsidR="008E365C" w:rsidRPr="000E207C" w14:paraId="2967D955" w14:textId="77777777" w:rsidTr="003D3AFE">
        <w:tc>
          <w:tcPr>
            <w:tcW w:w="1178" w:type="dxa"/>
          </w:tcPr>
          <w:p w14:paraId="44999AE6" w14:textId="36E11E04" w:rsidR="008E365C" w:rsidRDefault="008E365C" w:rsidP="00C93EB4">
            <w:pPr>
              <w:spacing w:before="60" w:after="60"/>
              <w:rPr>
                <w:rFonts w:ascii="Arial Narrow" w:hAnsi="Arial Narrow" w:cs="Arial"/>
                <w:sz w:val="20"/>
                <w:szCs w:val="20"/>
              </w:rPr>
            </w:pPr>
            <w:r>
              <w:rPr>
                <w:rFonts w:ascii="Arial Narrow" w:hAnsi="Arial Narrow" w:cs="Arial"/>
                <w:sz w:val="20"/>
                <w:szCs w:val="20"/>
              </w:rPr>
              <w:t>Tranche 2</w:t>
            </w:r>
          </w:p>
        </w:tc>
        <w:tc>
          <w:tcPr>
            <w:tcW w:w="7882" w:type="dxa"/>
            <w:vAlign w:val="center"/>
          </w:tcPr>
          <w:p w14:paraId="53D83B4D" w14:textId="2C5CEBFF" w:rsidR="008E365C" w:rsidRPr="00586857" w:rsidRDefault="008E365C" w:rsidP="00812653">
            <w:pPr>
              <w:rPr>
                <w:rFonts w:ascii="Arial Narrow" w:hAnsi="Arial Narrow"/>
                <w:color w:val="0000FF"/>
                <w:sz w:val="20"/>
                <w:szCs w:val="20"/>
              </w:rPr>
            </w:pPr>
            <w:r w:rsidRPr="00586857">
              <w:rPr>
                <w:rFonts w:ascii="Arial Narrow" w:hAnsi="Arial Narrow"/>
                <w:color w:val="0000FF"/>
                <w:sz w:val="20"/>
                <w:szCs w:val="20"/>
              </w:rPr>
              <w:t>Construction de 49 logements en accession LOT SY26B2</w:t>
            </w:r>
          </w:p>
        </w:tc>
      </w:tr>
    </w:tbl>
    <w:p w14:paraId="7C4BE8D2" w14:textId="2DFE24FD" w:rsidR="003D3AFE" w:rsidRPr="00CE713F" w:rsidRDefault="00CE713F" w:rsidP="00CE713F">
      <w:pPr>
        <w:pStyle w:val="Titre3"/>
        <w:numPr>
          <w:ilvl w:val="2"/>
          <w:numId w:val="20"/>
        </w:numPr>
        <w:rPr>
          <w:rFonts w:ascii="Arial Narrow" w:hAnsi="Arial Narrow"/>
          <w:color w:val="993300"/>
        </w:rPr>
      </w:pPr>
      <w:r w:rsidRPr="000E207C">
        <w:rPr>
          <w:rFonts w:ascii="Arial Narrow" w:hAnsi="Arial Narrow"/>
          <w:color w:val="993300"/>
        </w:rPr>
        <w:t xml:space="preserve">  Variantes </w:t>
      </w:r>
      <w:bookmarkStart w:id="5" w:name="_Toc527646896"/>
      <w:bookmarkStart w:id="6" w:name="_Toc193979043"/>
      <w:r>
        <w:rPr>
          <w:rFonts w:ascii="Arial Narrow" w:hAnsi="Arial Narrow"/>
          <w:color w:val="993300"/>
        </w:rPr>
        <w:t>(</w:t>
      </w:r>
      <w:r w:rsidR="003D3AFE" w:rsidRPr="00CE713F">
        <w:rPr>
          <w:rFonts w:ascii="Arial Narrow" w:hAnsi="Arial Narrow"/>
          <w:b w:val="0"/>
          <w:bCs w:val="0"/>
          <w:szCs w:val="20"/>
        </w:rPr>
        <w:t>Conformément au règlement de consultation</w:t>
      </w:r>
      <w:bookmarkEnd w:id="5"/>
      <w:bookmarkEnd w:id="6"/>
      <w:r>
        <w:rPr>
          <w:rFonts w:ascii="Arial Narrow" w:hAnsi="Arial Narrow"/>
          <w:b w:val="0"/>
          <w:bCs w:val="0"/>
          <w:szCs w:val="20"/>
        </w:rPr>
        <w:t>)</w:t>
      </w:r>
    </w:p>
    <w:p w14:paraId="72695A27" w14:textId="7A4FA831" w:rsidR="00CE713F" w:rsidRPr="00F60D6F" w:rsidRDefault="00405EFD" w:rsidP="00EC323C">
      <w:pPr>
        <w:rPr>
          <w:rFonts w:ascii="Arial Narrow" w:hAnsi="Arial Narrow" w:cs="Arial"/>
          <w:color w:val="0000FF"/>
          <w:sz w:val="20"/>
          <w:szCs w:val="20"/>
        </w:rPr>
      </w:pPr>
      <w:r w:rsidRPr="00F60D6F">
        <w:rPr>
          <w:rFonts w:ascii="Arial Narrow" w:hAnsi="Arial Narrow" w:cs="Arial"/>
          <w:color w:val="0000FF"/>
          <w:sz w:val="20"/>
          <w:szCs w:val="20"/>
        </w:rPr>
        <w:fldChar w:fldCharType="begin">
          <w:ffData>
            <w:name w:val=""/>
            <w:enabled/>
            <w:calcOnExit w:val="0"/>
            <w:checkBox>
              <w:sizeAuto/>
              <w:default w:val="1"/>
            </w:checkBox>
          </w:ffData>
        </w:fldChar>
      </w:r>
      <w:r w:rsidRPr="00F60D6F">
        <w:rPr>
          <w:rFonts w:ascii="Arial Narrow" w:hAnsi="Arial Narrow" w:cs="Arial"/>
          <w:color w:val="0000FF"/>
          <w:sz w:val="20"/>
          <w:szCs w:val="20"/>
        </w:rPr>
        <w:instrText xml:space="preserve"> FORMCHECKBOX </w:instrText>
      </w:r>
      <w:r w:rsidRPr="00F60D6F">
        <w:rPr>
          <w:rFonts w:ascii="Arial Narrow" w:hAnsi="Arial Narrow" w:cs="Arial"/>
          <w:color w:val="0000FF"/>
          <w:sz w:val="20"/>
          <w:szCs w:val="20"/>
        </w:rPr>
      </w:r>
      <w:r w:rsidRPr="00F60D6F">
        <w:rPr>
          <w:rFonts w:ascii="Arial Narrow" w:hAnsi="Arial Narrow" w:cs="Arial"/>
          <w:color w:val="0000FF"/>
          <w:sz w:val="20"/>
          <w:szCs w:val="20"/>
        </w:rPr>
        <w:fldChar w:fldCharType="separate"/>
      </w:r>
      <w:r w:rsidRPr="00F60D6F">
        <w:rPr>
          <w:rFonts w:ascii="Arial Narrow" w:hAnsi="Arial Narrow" w:cs="Arial"/>
          <w:color w:val="0000FF"/>
          <w:sz w:val="20"/>
          <w:szCs w:val="20"/>
        </w:rPr>
        <w:fldChar w:fldCharType="end"/>
      </w:r>
      <w:r w:rsidR="003D3AFE" w:rsidRPr="00F60D6F">
        <w:rPr>
          <w:rFonts w:ascii="Arial Narrow" w:hAnsi="Arial Narrow" w:cs="Arial"/>
          <w:color w:val="0000FF"/>
          <w:sz w:val="20"/>
          <w:szCs w:val="20"/>
        </w:rPr>
        <w:t xml:space="preserve"> </w:t>
      </w:r>
      <w:proofErr w:type="gramStart"/>
      <w:r w:rsidR="003D3AFE" w:rsidRPr="00F60D6F">
        <w:rPr>
          <w:rFonts w:ascii="Arial Narrow" w:hAnsi="Arial Narrow" w:cs="Arial"/>
          <w:color w:val="0000FF"/>
          <w:sz w:val="20"/>
          <w:szCs w:val="20"/>
        </w:rPr>
        <w:t>des</w:t>
      </w:r>
      <w:proofErr w:type="gramEnd"/>
      <w:r w:rsidR="003D3AFE" w:rsidRPr="00F60D6F">
        <w:rPr>
          <w:rFonts w:ascii="Arial Narrow" w:hAnsi="Arial Narrow" w:cs="Arial"/>
          <w:color w:val="0000FF"/>
          <w:sz w:val="20"/>
          <w:szCs w:val="20"/>
        </w:rPr>
        <w:t xml:space="preserve"> variantes obligatoires (anciennement option) sont imposées</w:t>
      </w:r>
      <w:r w:rsidRPr="00F60D6F">
        <w:rPr>
          <w:rFonts w:ascii="Arial Narrow" w:hAnsi="Arial Narrow" w:cs="Arial"/>
          <w:color w:val="0000FF"/>
          <w:sz w:val="20"/>
          <w:szCs w:val="20"/>
        </w:rPr>
        <w:t xml:space="preserve"> et décrites</w:t>
      </w:r>
      <w:r w:rsidR="00F73DC4" w:rsidRPr="00F60D6F">
        <w:rPr>
          <w:rFonts w:ascii="Arial Narrow" w:hAnsi="Arial Narrow" w:cs="Arial"/>
          <w:color w:val="0000FF"/>
          <w:sz w:val="20"/>
          <w:szCs w:val="20"/>
        </w:rPr>
        <w:t xml:space="preserve"> dans les additifs aux CCTP de</w:t>
      </w:r>
      <w:r w:rsidR="003E4C54" w:rsidRPr="00F60D6F">
        <w:rPr>
          <w:rFonts w:ascii="Arial Narrow" w:hAnsi="Arial Narrow" w:cs="Arial"/>
          <w:color w:val="0000FF"/>
          <w:sz w:val="20"/>
          <w:szCs w:val="20"/>
        </w:rPr>
        <w:t>s lots</w:t>
      </w:r>
      <w:r w:rsidR="001F342B" w:rsidRPr="00F60D6F">
        <w:rPr>
          <w:rFonts w:ascii="Arial Narrow" w:hAnsi="Arial Narrow" w:cs="Arial"/>
          <w:color w:val="0000FF"/>
          <w:sz w:val="20"/>
          <w:szCs w:val="20"/>
        </w:rPr>
        <w:t xml:space="preserve">, auxquelles s’ajoute </w:t>
      </w:r>
      <w:r w:rsidR="006D7BBB" w:rsidRPr="00F60D6F">
        <w:rPr>
          <w:rFonts w:ascii="Arial Narrow" w:hAnsi="Arial Narrow" w:cs="Arial"/>
          <w:color w:val="0000FF"/>
          <w:sz w:val="20"/>
          <w:szCs w:val="20"/>
        </w:rPr>
        <w:t>la variante obligatoire suivante :</w:t>
      </w:r>
    </w:p>
    <w:p w14:paraId="68F6FD1A" w14:textId="23C76B32" w:rsidR="006D7BBB" w:rsidRPr="00F60D6F" w:rsidRDefault="000D40EC" w:rsidP="006D7BBB">
      <w:pPr>
        <w:pStyle w:val="Paragraphedeliste"/>
        <w:numPr>
          <w:ilvl w:val="0"/>
          <w:numId w:val="37"/>
        </w:numPr>
        <w:rPr>
          <w:rFonts w:ascii="Arial Narrow" w:hAnsi="Arial Narrow" w:cs="Arial"/>
          <w:color w:val="0000FF"/>
          <w:sz w:val="20"/>
          <w:szCs w:val="20"/>
        </w:rPr>
      </w:pPr>
      <w:r w:rsidRPr="00F60D6F">
        <w:rPr>
          <w:rFonts w:ascii="Arial Narrow" w:hAnsi="Arial Narrow" w:cs="Arial"/>
          <w:color w:val="0000FF"/>
          <w:sz w:val="20"/>
          <w:szCs w:val="20"/>
        </w:rPr>
        <w:t xml:space="preserve">Chiffrer l'impact sur le prix pour un OS tranche 1 et tranche 2 distant de moins </w:t>
      </w:r>
      <w:r w:rsidRPr="008B46D3">
        <w:rPr>
          <w:rFonts w:ascii="Arial Narrow" w:hAnsi="Arial Narrow" w:cs="Arial"/>
          <w:color w:val="0000FF"/>
          <w:sz w:val="20"/>
          <w:szCs w:val="20"/>
        </w:rPr>
        <w:t xml:space="preserve">de 6 mois pour </w:t>
      </w:r>
      <w:r w:rsidRPr="00F60D6F">
        <w:rPr>
          <w:rFonts w:ascii="Arial Narrow" w:hAnsi="Arial Narrow" w:cs="Arial"/>
          <w:color w:val="0000FF"/>
          <w:sz w:val="20"/>
          <w:szCs w:val="20"/>
        </w:rPr>
        <w:t>tous les lots</w:t>
      </w:r>
    </w:p>
    <w:bookmarkStart w:id="7" w:name="_Toc527646897"/>
    <w:p w14:paraId="22F79DA2" w14:textId="26EB11DD" w:rsidR="003D3AFE" w:rsidRPr="00F60D6F" w:rsidRDefault="002E36DB" w:rsidP="003D3AFE">
      <w:pPr>
        <w:pStyle w:val="Titre3"/>
        <w:numPr>
          <w:ilvl w:val="0"/>
          <w:numId w:val="0"/>
        </w:numPr>
        <w:rPr>
          <w:rFonts w:ascii="Arial Narrow" w:hAnsi="Arial Narrow"/>
          <w:b w:val="0"/>
          <w:bCs w:val="0"/>
          <w:color w:val="0000FF"/>
          <w:szCs w:val="20"/>
        </w:rPr>
      </w:pPr>
      <w:r w:rsidRPr="00F60D6F">
        <w:rPr>
          <w:rFonts w:ascii="Arial Narrow" w:hAnsi="Arial Narrow"/>
          <w:b w:val="0"/>
          <w:bCs w:val="0"/>
          <w:color w:val="0000FF"/>
          <w:szCs w:val="20"/>
        </w:rPr>
        <w:fldChar w:fldCharType="begin">
          <w:ffData>
            <w:name w:val=""/>
            <w:enabled/>
            <w:calcOnExit w:val="0"/>
            <w:checkBox>
              <w:sizeAuto/>
              <w:default w:val="1"/>
            </w:checkBox>
          </w:ffData>
        </w:fldChar>
      </w:r>
      <w:r w:rsidRPr="00F60D6F">
        <w:rPr>
          <w:rFonts w:ascii="Arial Narrow" w:hAnsi="Arial Narrow"/>
          <w:b w:val="0"/>
          <w:bCs w:val="0"/>
          <w:color w:val="0000FF"/>
          <w:szCs w:val="20"/>
        </w:rPr>
        <w:instrText xml:space="preserve"> FORMCHECKBOX </w:instrText>
      </w:r>
      <w:r w:rsidRPr="00F60D6F">
        <w:rPr>
          <w:rFonts w:ascii="Arial Narrow" w:hAnsi="Arial Narrow"/>
          <w:b w:val="0"/>
          <w:bCs w:val="0"/>
          <w:color w:val="0000FF"/>
          <w:szCs w:val="20"/>
        </w:rPr>
      </w:r>
      <w:r w:rsidRPr="00F60D6F">
        <w:rPr>
          <w:rFonts w:ascii="Arial Narrow" w:hAnsi="Arial Narrow"/>
          <w:b w:val="0"/>
          <w:bCs w:val="0"/>
          <w:color w:val="0000FF"/>
          <w:szCs w:val="20"/>
        </w:rPr>
        <w:fldChar w:fldCharType="separate"/>
      </w:r>
      <w:bookmarkStart w:id="8" w:name="_Toc193979044"/>
      <w:r w:rsidRPr="00F60D6F">
        <w:rPr>
          <w:rFonts w:ascii="Arial Narrow" w:hAnsi="Arial Narrow"/>
          <w:b w:val="0"/>
          <w:bCs w:val="0"/>
          <w:color w:val="0000FF"/>
          <w:szCs w:val="20"/>
        </w:rPr>
        <w:fldChar w:fldCharType="end"/>
      </w:r>
      <w:r w:rsidR="003D3AFE" w:rsidRPr="00F60D6F">
        <w:rPr>
          <w:rFonts w:ascii="Arial Narrow" w:hAnsi="Arial Narrow"/>
          <w:b w:val="0"/>
          <w:bCs w:val="0"/>
          <w:color w:val="0000FF"/>
          <w:szCs w:val="20"/>
        </w:rPr>
        <w:t xml:space="preserve"> </w:t>
      </w:r>
      <w:proofErr w:type="gramStart"/>
      <w:r w:rsidR="003D3AFE" w:rsidRPr="00F60D6F">
        <w:rPr>
          <w:rFonts w:ascii="Arial Narrow" w:hAnsi="Arial Narrow"/>
          <w:b w:val="0"/>
          <w:bCs w:val="0"/>
          <w:color w:val="0000FF"/>
          <w:szCs w:val="20"/>
        </w:rPr>
        <w:t>des</w:t>
      </w:r>
      <w:proofErr w:type="gramEnd"/>
      <w:r w:rsidR="003D3AFE" w:rsidRPr="00F60D6F">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7"/>
      <w:bookmarkEnd w:id="8"/>
    </w:p>
    <w:p w14:paraId="1067061A" w14:textId="77777777" w:rsidR="003D3AFE" w:rsidRPr="000E207C" w:rsidRDefault="003D3AFE" w:rsidP="003D3AFE">
      <w:pPr>
        <w:ind w:firstLine="708"/>
        <w:rPr>
          <w:rFonts w:ascii="Arial Narrow" w:hAnsi="Arial Narrow" w:cs="Arial"/>
          <w:sz w:val="20"/>
          <w:szCs w:val="20"/>
        </w:rPr>
      </w:pPr>
      <w:r w:rsidRPr="000E207C">
        <w:rPr>
          <w:rFonts w:ascii="Arial Narrow" w:hAnsi="Arial Narrow" w:cs="Arial"/>
          <w:sz w:val="20"/>
          <w:szCs w:val="20"/>
        </w:rPr>
        <w:t>Variante n°1……………………….</w:t>
      </w:r>
    </w:p>
    <w:p w14:paraId="6AE6D76A" w14:textId="6AD94754" w:rsidR="00885484" w:rsidRPr="000E207C" w:rsidRDefault="003D3AFE" w:rsidP="003D3AFE">
      <w:pPr>
        <w:rPr>
          <w:rFonts w:ascii="Arial Narrow" w:hAnsi="Arial Narrow" w:cs="Arial"/>
          <w:sz w:val="20"/>
          <w:szCs w:val="20"/>
        </w:rPr>
      </w:pPr>
      <w:r w:rsidRPr="000E207C">
        <w:rPr>
          <w:rFonts w:ascii="Arial Narrow" w:hAnsi="Arial Narrow" w:cs="Arial"/>
          <w:sz w:val="20"/>
          <w:szCs w:val="20"/>
        </w:rPr>
        <w:tab/>
        <w:t>Variante n°2………………</w:t>
      </w:r>
      <w:proofErr w:type="gramStart"/>
      <w:r w:rsidRPr="000E207C">
        <w:rPr>
          <w:rFonts w:ascii="Arial Narrow" w:hAnsi="Arial Narrow" w:cs="Arial"/>
          <w:sz w:val="20"/>
          <w:szCs w:val="20"/>
        </w:rPr>
        <w:t>…….</w:t>
      </w:r>
      <w:proofErr w:type="gramEnd"/>
      <w:r w:rsidRPr="000E207C">
        <w:rPr>
          <w:rFonts w:ascii="Arial Narrow" w:hAnsi="Arial Narrow" w:cs="Arial"/>
          <w:sz w:val="20"/>
          <w:szCs w:val="20"/>
        </w:rPr>
        <w:t>…………</w:t>
      </w:r>
    </w:p>
    <w:p w14:paraId="4B0D83BE" w14:textId="57DB05FA" w:rsidR="003D3AFE" w:rsidRPr="00D2427D" w:rsidRDefault="003D3AFE" w:rsidP="003D3AFE">
      <w:pPr>
        <w:pStyle w:val="Titre3"/>
        <w:ind w:left="1214"/>
        <w:rPr>
          <w:rFonts w:ascii="Arial Narrow" w:hAnsi="Arial Narrow"/>
          <w:color w:val="993300"/>
        </w:rPr>
      </w:pPr>
      <w:r w:rsidRPr="000E207C">
        <w:rPr>
          <w:rFonts w:ascii="Arial Narrow" w:hAnsi="Arial Narrow"/>
          <w:color w:val="993300"/>
        </w:rPr>
        <w:t xml:space="preserve">  </w:t>
      </w:r>
      <w:bookmarkStart w:id="9" w:name="_Toc448500981"/>
      <w:bookmarkStart w:id="10" w:name="_Toc193979045"/>
      <w:r w:rsidRPr="000E207C">
        <w:rPr>
          <w:rFonts w:ascii="Arial Narrow" w:hAnsi="Arial Narrow"/>
          <w:color w:val="993300"/>
        </w:rPr>
        <w:t>Allotissement</w:t>
      </w:r>
      <w:bookmarkEnd w:id="9"/>
      <w:bookmarkEnd w:id="10"/>
    </w:p>
    <w:p w14:paraId="6602A413" w14:textId="24C02C40" w:rsidR="00885484" w:rsidRDefault="003D3AFE" w:rsidP="003D3AFE">
      <w:pPr>
        <w:rPr>
          <w:rFonts w:ascii="Arial Narrow" w:hAnsi="Arial Narrow" w:cs="Arial"/>
          <w:sz w:val="20"/>
          <w:szCs w:val="20"/>
        </w:rPr>
      </w:pPr>
      <w:r w:rsidRPr="00A615A9">
        <w:rPr>
          <w:rFonts w:ascii="Arial Narrow" w:hAnsi="Arial Narrow" w:cs="Arial"/>
          <w:sz w:val="20"/>
          <w:szCs w:val="20"/>
        </w:rPr>
        <w:t xml:space="preserve">L'ensemble des travaux de bâtiment et de VRD est divisé en </w:t>
      </w:r>
      <w:r w:rsidR="007B28B0" w:rsidRPr="00F8596D">
        <w:rPr>
          <w:rFonts w:ascii="Arial Narrow" w:hAnsi="Arial Narrow" w:cs="Arial"/>
          <w:b/>
          <w:bCs/>
          <w:color w:val="0000FF"/>
          <w:sz w:val="20"/>
          <w:szCs w:val="20"/>
        </w:rPr>
        <w:t>5</w:t>
      </w:r>
      <w:r w:rsidRPr="00F8596D">
        <w:rPr>
          <w:rFonts w:ascii="Arial Narrow" w:hAnsi="Arial Narrow" w:cs="Arial"/>
          <w:b/>
          <w:bCs/>
          <w:color w:val="0000FF"/>
          <w:sz w:val="20"/>
          <w:szCs w:val="20"/>
        </w:rPr>
        <w:t xml:space="preserve"> Macro-lots</w:t>
      </w:r>
      <w:r w:rsidR="00A75944" w:rsidRPr="00F8596D">
        <w:rPr>
          <w:rFonts w:ascii="Arial Narrow" w:hAnsi="Arial Narrow" w:cs="Arial"/>
          <w:color w:val="0000FF"/>
          <w:sz w:val="20"/>
          <w:szCs w:val="20"/>
        </w:rPr>
        <w:t xml:space="preserve"> </w:t>
      </w:r>
      <w:r w:rsidR="00A75944" w:rsidRPr="00F8596D">
        <w:rPr>
          <w:rFonts w:ascii="Arial Narrow" w:hAnsi="Arial Narrow" w:cs="Arial"/>
          <w:b/>
          <w:bCs/>
          <w:color w:val="0000FF"/>
          <w:sz w:val="20"/>
          <w:szCs w:val="20"/>
        </w:rPr>
        <w:t>et 1</w:t>
      </w:r>
      <w:r w:rsidR="00F8596D" w:rsidRPr="00F8596D">
        <w:rPr>
          <w:rFonts w:ascii="Arial Narrow" w:hAnsi="Arial Narrow" w:cs="Arial"/>
          <w:b/>
          <w:bCs/>
          <w:color w:val="0000FF"/>
          <w:sz w:val="20"/>
          <w:szCs w:val="20"/>
        </w:rPr>
        <w:t>5</w:t>
      </w:r>
      <w:r w:rsidR="00A75944" w:rsidRPr="00F8596D">
        <w:rPr>
          <w:rFonts w:ascii="Arial Narrow" w:hAnsi="Arial Narrow" w:cs="Arial"/>
          <w:b/>
          <w:bCs/>
          <w:color w:val="0000FF"/>
          <w:sz w:val="20"/>
          <w:szCs w:val="20"/>
        </w:rPr>
        <w:t xml:space="preserve"> lots</w:t>
      </w:r>
      <w:r w:rsidR="00A75944" w:rsidRPr="00F8596D">
        <w:rPr>
          <w:rFonts w:ascii="Arial Narrow" w:hAnsi="Arial Narrow" w:cs="Arial"/>
          <w:color w:val="0000FF"/>
          <w:sz w:val="20"/>
          <w:szCs w:val="20"/>
        </w:rPr>
        <w:t xml:space="preserve"> </w:t>
      </w:r>
      <w:r w:rsidRPr="00F8596D">
        <w:rPr>
          <w:rFonts w:ascii="Arial Narrow" w:hAnsi="Arial Narrow" w:cs="Arial"/>
          <w:sz w:val="20"/>
          <w:szCs w:val="20"/>
        </w:rPr>
        <w:t>désignés comme suit :</w:t>
      </w:r>
    </w:p>
    <w:p w14:paraId="77177E1F" w14:textId="77777777" w:rsidR="005C052C" w:rsidRDefault="005C052C" w:rsidP="003D3AFE">
      <w:pPr>
        <w:rPr>
          <w:rFonts w:ascii="Arial Narrow" w:hAnsi="Arial Narrow" w:cs="Arial"/>
          <w:sz w:val="20"/>
          <w:szCs w:val="20"/>
        </w:rPr>
      </w:pPr>
    </w:p>
    <w:tbl>
      <w:tblPr>
        <w:tblStyle w:val="Grilledutableau"/>
        <w:tblW w:w="5317" w:type="pct"/>
        <w:jc w:val="center"/>
        <w:tblLayout w:type="fixed"/>
        <w:tblLook w:val="01E0" w:firstRow="1" w:lastRow="1" w:firstColumn="1" w:lastColumn="1" w:noHBand="0" w:noVBand="0"/>
      </w:tblPr>
      <w:tblGrid>
        <w:gridCol w:w="836"/>
        <w:gridCol w:w="783"/>
        <w:gridCol w:w="1202"/>
        <w:gridCol w:w="4663"/>
        <w:gridCol w:w="1149"/>
        <w:gridCol w:w="1155"/>
      </w:tblGrid>
      <w:tr w:rsidR="005C052C" w:rsidRPr="000E207C" w14:paraId="5149FDDE" w14:textId="77777777">
        <w:trPr>
          <w:trHeight w:val="284"/>
          <w:jc w:val="center"/>
        </w:trPr>
        <w:tc>
          <w:tcPr>
            <w:tcW w:w="827" w:type="pct"/>
            <w:gridSpan w:val="2"/>
            <w:vMerge w:val="restart"/>
            <w:tcBorders>
              <w:top w:val="single" w:sz="4" w:space="0" w:color="auto"/>
              <w:left w:val="single" w:sz="4" w:space="0" w:color="auto"/>
              <w:right w:val="single" w:sz="4" w:space="0" w:color="auto"/>
            </w:tcBorders>
            <w:shd w:val="clear" w:color="auto" w:fill="993300"/>
            <w:vAlign w:val="center"/>
          </w:tcPr>
          <w:p w14:paraId="068C6251" w14:textId="77777777" w:rsidR="005C052C" w:rsidRPr="000E207C" w:rsidRDefault="005C052C">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614" w:type="pct"/>
            <w:vMerge w:val="restart"/>
            <w:tcBorders>
              <w:top w:val="single" w:sz="4" w:space="0" w:color="auto"/>
              <w:left w:val="single" w:sz="4" w:space="0" w:color="auto"/>
              <w:right w:val="single" w:sz="4" w:space="0" w:color="auto"/>
            </w:tcBorders>
            <w:shd w:val="clear" w:color="auto" w:fill="993300"/>
            <w:vAlign w:val="center"/>
          </w:tcPr>
          <w:p w14:paraId="52A4636A" w14:textId="77777777" w:rsidR="005C052C" w:rsidRPr="000E207C" w:rsidRDefault="005C052C">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382" w:type="pct"/>
            <w:tcBorders>
              <w:top w:val="single" w:sz="4" w:space="0" w:color="auto"/>
              <w:left w:val="single" w:sz="4" w:space="0" w:color="auto"/>
              <w:bottom w:val="single" w:sz="4" w:space="0" w:color="auto"/>
              <w:right w:val="single" w:sz="4" w:space="0" w:color="auto"/>
            </w:tcBorders>
            <w:shd w:val="clear" w:color="auto" w:fill="993300"/>
            <w:vAlign w:val="center"/>
          </w:tcPr>
          <w:p w14:paraId="0786B6DF" w14:textId="77777777" w:rsidR="005C052C" w:rsidRPr="000E207C" w:rsidRDefault="005C052C">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587" w:type="pct"/>
            <w:shd w:val="clear" w:color="auto" w:fill="993300"/>
            <w:vAlign w:val="center"/>
          </w:tcPr>
          <w:p w14:paraId="562248ED" w14:textId="77777777" w:rsidR="005C052C" w:rsidRPr="000E207C" w:rsidRDefault="005C052C">
            <w:pPr>
              <w:widowControl w:val="0"/>
              <w:autoSpaceDE w:val="0"/>
              <w:autoSpaceDN w:val="0"/>
              <w:adjustRightInd w:val="0"/>
              <w:jc w:val="center"/>
              <w:rPr>
                <w:rFonts w:ascii="Arial Narrow" w:hAnsi="Arial Narrow" w:cs="Arial"/>
                <w:iCs/>
                <w:color w:val="FFFFFF"/>
                <w:sz w:val="20"/>
                <w:szCs w:val="20"/>
              </w:rPr>
            </w:pPr>
            <w:r>
              <w:rPr>
                <w:rFonts w:ascii="Arial Narrow" w:hAnsi="Arial Narrow" w:cs="Arial"/>
                <w:iCs/>
                <w:color w:val="FFFFFF"/>
                <w:sz w:val="20"/>
                <w:szCs w:val="20"/>
              </w:rPr>
              <w:t xml:space="preserve">TRANCHE </w:t>
            </w:r>
          </w:p>
        </w:tc>
        <w:tc>
          <w:tcPr>
            <w:tcW w:w="590" w:type="pct"/>
            <w:tcBorders>
              <w:top w:val="single" w:sz="4" w:space="0" w:color="auto"/>
              <w:left w:val="single" w:sz="4" w:space="0" w:color="auto"/>
              <w:bottom w:val="single" w:sz="4" w:space="0" w:color="auto"/>
              <w:right w:val="single" w:sz="4" w:space="0" w:color="auto"/>
            </w:tcBorders>
            <w:shd w:val="clear" w:color="auto" w:fill="993300"/>
            <w:vAlign w:val="center"/>
          </w:tcPr>
          <w:p w14:paraId="7C54839C" w14:textId="77777777" w:rsidR="005C052C" w:rsidRPr="000E207C" w:rsidRDefault="005C052C">
            <w:pPr>
              <w:widowControl w:val="0"/>
              <w:autoSpaceDE w:val="0"/>
              <w:autoSpaceDN w:val="0"/>
              <w:adjustRightInd w:val="0"/>
              <w:jc w:val="center"/>
              <w:rPr>
                <w:rFonts w:ascii="Arial Narrow" w:hAnsi="Arial Narrow" w:cs="Arial"/>
                <w:iCs/>
                <w:color w:val="FFFFFF"/>
                <w:sz w:val="20"/>
                <w:szCs w:val="20"/>
              </w:rPr>
            </w:pPr>
            <w:r>
              <w:rPr>
                <w:rFonts w:ascii="Arial Narrow" w:hAnsi="Arial Narrow" w:cs="Arial"/>
                <w:iCs/>
                <w:color w:val="FFFFFF"/>
                <w:sz w:val="20"/>
                <w:szCs w:val="20"/>
              </w:rPr>
              <w:t>TRANCHE</w:t>
            </w:r>
          </w:p>
        </w:tc>
      </w:tr>
      <w:tr w:rsidR="005C052C" w:rsidRPr="000E207C" w14:paraId="3BB48C62" w14:textId="77777777">
        <w:trPr>
          <w:trHeight w:val="284"/>
          <w:jc w:val="center"/>
        </w:trPr>
        <w:tc>
          <w:tcPr>
            <w:tcW w:w="827" w:type="pct"/>
            <w:gridSpan w:val="2"/>
            <w:vMerge/>
            <w:vAlign w:val="center"/>
          </w:tcPr>
          <w:p w14:paraId="1E9D13C7" w14:textId="77777777" w:rsidR="005C052C" w:rsidRPr="000E207C" w:rsidRDefault="005C052C">
            <w:pPr>
              <w:jc w:val="center"/>
              <w:rPr>
                <w:rFonts w:ascii="Arial Narrow" w:hAnsi="Arial Narrow" w:cs="Arial"/>
                <w:iCs/>
                <w:color w:val="FFFFFF"/>
                <w:sz w:val="20"/>
                <w:szCs w:val="20"/>
              </w:rPr>
            </w:pPr>
          </w:p>
        </w:tc>
        <w:tc>
          <w:tcPr>
            <w:tcW w:w="614" w:type="pct"/>
            <w:vMerge/>
            <w:vAlign w:val="center"/>
          </w:tcPr>
          <w:p w14:paraId="0B0C82E0" w14:textId="77777777" w:rsidR="005C052C" w:rsidRPr="000E207C" w:rsidRDefault="005C052C">
            <w:pPr>
              <w:rPr>
                <w:rFonts w:ascii="Arial Narrow" w:hAnsi="Arial Narrow" w:cs="Arial"/>
                <w:iCs/>
                <w:color w:val="FFFFFF"/>
                <w:sz w:val="20"/>
                <w:szCs w:val="20"/>
              </w:rPr>
            </w:pPr>
          </w:p>
        </w:tc>
        <w:tc>
          <w:tcPr>
            <w:tcW w:w="2382" w:type="pct"/>
            <w:tcBorders>
              <w:top w:val="single" w:sz="4" w:space="0" w:color="auto"/>
              <w:left w:val="single" w:sz="4" w:space="0" w:color="auto"/>
              <w:bottom w:val="single" w:sz="4" w:space="0" w:color="auto"/>
              <w:right w:val="single" w:sz="4" w:space="0" w:color="auto"/>
            </w:tcBorders>
            <w:shd w:val="clear" w:color="auto" w:fill="993300"/>
            <w:vAlign w:val="center"/>
          </w:tcPr>
          <w:p w14:paraId="7A058D15" w14:textId="77777777" w:rsidR="005C052C" w:rsidRPr="000E207C" w:rsidRDefault="005C052C">
            <w:pPr>
              <w:widowControl w:val="0"/>
              <w:autoSpaceDE w:val="0"/>
              <w:autoSpaceDN w:val="0"/>
              <w:adjustRightInd w:val="0"/>
              <w:jc w:val="center"/>
              <w:rPr>
                <w:rFonts w:ascii="Arial Narrow" w:hAnsi="Arial Narrow" w:cs="Arial"/>
                <w:iCs/>
                <w:color w:val="FFFFFF"/>
                <w:sz w:val="20"/>
                <w:szCs w:val="20"/>
              </w:rPr>
            </w:pPr>
          </w:p>
        </w:tc>
        <w:tc>
          <w:tcPr>
            <w:tcW w:w="587" w:type="pct"/>
            <w:shd w:val="clear" w:color="auto" w:fill="993300"/>
            <w:vAlign w:val="center"/>
          </w:tcPr>
          <w:p w14:paraId="42026A4C" w14:textId="77777777" w:rsidR="005C052C" w:rsidRPr="000E207C" w:rsidRDefault="005C052C">
            <w:pPr>
              <w:widowControl w:val="0"/>
              <w:autoSpaceDE w:val="0"/>
              <w:autoSpaceDN w:val="0"/>
              <w:adjustRightInd w:val="0"/>
              <w:jc w:val="center"/>
              <w:rPr>
                <w:rFonts w:ascii="Arial Narrow" w:hAnsi="Arial Narrow" w:cs="Arial"/>
                <w:iCs/>
                <w:color w:val="FFFFFF"/>
                <w:sz w:val="20"/>
                <w:szCs w:val="20"/>
              </w:rPr>
            </w:pPr>
            <w:r>
              <w:rPr>
                <w:rFonts w:ascii="Arial Narrow" w:hAnsi="Arial Narrow" w:cs="Arial"/>
                <w:iCs/>
                <w:color w:val="FFFFFF"/>
                <w:sz w:val="20"/>
                <w:szCs w:val="20"/>
              </w:rPr>
              <w:t>1</w:t>
            </w:r>
          </w:p>
        </w:tc>
        <w:tc>
          <w:tcPr>
            <w:tcW w:w="590" w:type="pct"/>
            <w:tcBorders>
              <w:top w:val="single" w:sz="4" w:space="0" w:color="auto"/>
              <w:left w:val="single" w:sz="4" w:space="0" w:color="auto"/>
              <w:bottom w:val="single" w:sz="4" w:space="0" w:color="auto"/>
              <w:right w:val="single" w:sz="4" w:space="0" w:color="auto"/>
            </w:tcBorders>
            <w:shd w:val="clear" w:color="auto" w:fill="993300"/>
            <w:vAlign w:val="center"/>
          </w:tcPr>
          <w:p w14:paraId="71B4AF43" w14:textId="77777777" w:rsidR="005C052C" w:rsidRPr="000E207C" w:rsidRDefault="005C052C">
            <w:pPr>
              <w:widowControl w:val="0"/>
              <w:autoSpaceDE w:val="0"/>
              <w:autoSpaceDN w:val="0"/>
              <w:adjustRightInd w:val="0"/>
              <w:jc w:val="center"/>
              <w:rPr>
                <w:rFonts w:ascii="Arial Narrow" w:hAnsi="Arial Narrow" w:cs="Arial"/>
                <w:iCs/>
                <w:color w:val="FFFFFF"/>
                <w:sz w:val="20"/>
                <w:szCs w:val="20"/>
              </w:rPr>
            </w:pPr>
            <w:r>
              <w:rPr>
                <w:rFonts w:ascii="Arial Narrow" w:hAnsi="Arial Narrow" w:cs="Arial"/>
                <w:iCs/>
                <w:color w:val="FFFFFF"/>
                <w:sz w:val="20"/>
                <w:szCs w:val="20"/>
              </w:rPr>
              <w:t>2</w:t>
            </w:r>
          </w:p>
        </w:tc>
      </w:tr>
      <w:tr w:rsidR="005C052C" w:rsidRPr="000E207C" w14:paraId="62A2FCA9" w14:textId="77777777">
        <w:trPr>
          <w:trHeight w:val="284"/>
          <w:jc w:val="center"/>
        </w:trPr>
        <w:tc>
          <w:tcPr>
            <w:tcW w:w="427" w:type="pct"/>
          </w:tcPr>
          <w:p w14:paraId="187A6CF0" w14:textId="77777777" w:rsidR="005C052C" w:rsidRPr="00885484" w:rsidRDefault="005C052C">
            <w:pPr>
              <w:jc w:val="center"/>
              <w:rPr>
                <w:rFonts w:ascii="Arial Narrow" w:hAnsi="Arial Narrow" w:cs="Arial"/>
              </w:rPr>
            </w:pPr>
          </w:p>
        </w:tc>
        <w:tc>
          <w:tcPr>
            <w:tcW w:w="4573" w:type="pct"/>
            <w:gridSpan w:val="5"/>
            <w:tcBorders>
              <w:top w:val="single" w:sz="4" w:space="0" w:color="auto"/>
              <w:left w:val="single" w:sz="4" w:space="0" w:color="auto"/>
              <w:bottom w:val="single" w:sz="4" w:space="0" w:color="auto"/>
              <w:right w:val="single" w:sz="4" w:space="0" w:color="auto"/>
            </w:tcBorders>
          </w:tcPr>
          <w:p w14:paraId="2BB1E4CB" w14:textId="7AB8B37E" w:rsidR="005C052C" w:rsidRPr="007C1810" w:rsidRDefault="007C1810">
            <w:pPr>
              <w:jc w:val="center"/>
              <w:rPr>
                <w:rFonts w:ascii="Arial Narrow" w:hAnsi="Arial Narrow" w:cs="Arial"/>
                <w:sz w:val="20"/>
                <w:szCs w:val="20"/>
              </w:rPr>
            </w:pPr>
            <w:r w:rsidRPr="007C1810">
              <w:rPr>
                <w:rFonts w:ascii="Arial Narrow" w:hAnsi="Arial Narrow" w:cs="Arial"/>
                <w:sz w:val="20"/>
                <w:szCs w:val="20"/>
              </w:rPr>
              <w:t xml:space="preserve">LOT 00a </w:t>
            </w:r>
            <w:r w:rsidR="005C052C" w:rsidRPr="007C1810">
              <w:rPr>
                <w:rFonts w:ascii="Arial Narrow" w:hAnsi="Arial Narrow" w:cs="Arial"/>
                <w:sz w:val="20"/>
                <w:szCs w:val="20"/>
              </w:rPr>
              <w:t>Cahier des prescriptions communes à tous les lots</w:t>
            </w:r>
          </w:p>
        </w:tc>
      </w:tr>
      <w:tr w:rsidR="005C052C" w:rsidRPr="000E207C" w14:paraId="5602CFE0" w14:textId="77777777" w:rsidTr="005C052C">
        <w:trPr>
          <w:trHeight w:val="272"/>
          <w:jc w:val="center"/>
        </w:trPr>
        <w:tc>
          <w:tcPr>
            <w:tcW w:w="5000" w:type="pct"/>
            <w:gridSpan w:val="6"/>
            <w:tcBorders>
              <w:right w:val="single" w:sz="4" w:space="0" w:color="auto"/>
            </w:tcBorders>
            <w:shd w:val="clear" w:color="auto" w:fill="993300"/>
          </w:tcPr>
          <w:p w14:paraId="54EAFD43" w14:textId="77777777" w:rsidR="005C052C" w:rsidRPr="00885484" w:rsidRDefault="005C052C" w:rsidP="005C052C">
            <w:pPr>
              <w:widowControl w:val="0"/>
              <w:autoSpaceDE w:val="0"/>
              <w:autoSpaceDN w:val="0"/>
              <w:adjustRightInd w:val="0"/>
              <w:jc w:val="center"/>
              <w:rPr>
                <w:rFonts w:ascii="Arial Narrow" w:hAnsi="Arial Narrow" w:cs="Arial"/>
              </w:rPr>
            </w:pPr>
            <w:r w:rsidRPr="00805DCD">
              <w:rPr>
                <w:rFonts w:ascii="Arial Narrow" w:hAnsi="Arial Narrow" w:cs="Arial"/>
                <w:color w:val="FFFFFF" w:themeColor="background1"/>
              </w:rPr>
              <w:t>Nomenclature des lots bâtiments</w:t>
            </w:r>
          </w:p>
        </w:tc>
      </w:tr>
      <w:tr w:rsidR="005C052C" w:rsidRPr="00A615A9" w14:paraId="68A2573E" w14:textId="77777777">
        <w:trPr>
          <w:trHeight w:val="284"/>
          <w:jc w:val="center"/>
        </w:trPr>
        <w:tc>
          <w:tcPr>
            <w:tcW w:w="827" w:type="pct"/>
            <w:gridSpan w:val="2"/>
            <w:vMerge w:val="restart"/>
            <w:vAlign w:val="center"/>
          </w:tcPr>
          <w:p w14:paraId="44EDAABA" w14:textId="77777777" w:rsidR="005C052C" w:rsidRPr="00A615A9" w:rsidRDefault="005C052C">
            <w:pPr>
              <w:jc w:val="center"/>
              <w:rPr>
                <w:rFonts w:ascii="Arial Narrow" w:hAnsi="Arial Narrow" w:cs="Arial"/>
                <w:color w:val="0000FF"/>
                <w:sz w:val="20"/>
                <w:szCs w:val="20"/>
              </w:rPr>
            </w:pPr>
            <w:r w:rsidRPr="00A615A9">
              <w:rPr>
                <w:rFonts w:ascii="Arial Narrow" w:hAnsi="Arial Narrow" w:cs="Arial"/>
                <w:color w:val="0000FF"/>
                <w:sz w:val="20"/>
                <w:szCs w:val="20"/>
              </w:rPr>
              <w:t>MACRO-LOT A</w:t>
            </w:r>
          </w:p>
        </w:tc>
        <w:tc>
          <w:tcPr>
            <w:tcW w:w="614" w:type="pct"/>
            <w:tcBorders>
              <w:top w:val="single" w:sz="4" w:space="0" w:color="auto"/>
              <w:left w:val="single" w:sz="4" w:space="0" w:color="auto"/>
              <w:bottom w:val="single" w:sz="4" w:space="0" w:color="auto"/>
              <w:right w:val="single" w:sz="4" w:space="0" w:color="auto"/>
            </w:tcBorders>
            <w:vAlign w:val="center"/>
          </w:tcPr>
          <w:p w14:paraId="6CBB800D" w14:textId="4B77C1F6" w:rsidR="005C052C" w:rsidRPr="00D16AFD" w:rsidRDefault="005C052C">
            <w:pPr>
              <w:rPr>
                <w:rFonts w:ascii="Arial Narrow" w:hAnsi="Arial Narrow" w:cs="Arial"/>
                <w:color w:val="0000FF"/>
                <w:sz w:val="20"/>
                <w:szCs w:val="20"/>
              </w:rPr>
            </w:pPr>
            <w:r w:rsidRPr="00D16AFD">
              <w:rPr>
                <w:rFonts w:ascii="Arial Narrow" w:hAnsi="Arial Narrow" w:cs="Calibri Light"/>
                <w:color w:val="0000FF"/>
                <w:sz w:val="20"/>
                <w:szCs w:val="20"/>
              </w:rPr>
              <w:t>Lot 00</w:t>
            </w:r>
            <w:r w:rsidR="007C1810" w:rsidRPr="00D16AFD">
              <w:rPr>
                <w:rFonts w:ascii="Arial Narrow" w:hAnsi="Arial Narrow" w:cs="Calibri Light"/>
                <w:color w:val="0000FF"/>
                <w:sz w:val="20"/>
                <w:szCs w:val="20"/>
              </w:rPr>
              <w:t>b</w:t>
            </w:r>
          </w:p>
        </w:tc>
        <w:tc>
          <w:tcPr>
            <w:tcW w:w="2382" w:type="pct"/>
            <w:tcBorders>
              <w:top w:val="single" w:sz="4" w:space="0" w:color="auto"/>
              <w:left w:val="single" w:sz="4" w:space="0" w:color="auto"/>
              <w:bottom w:val="single" w:sz="4" w:space="0" w:color="auto"/>
              <w:right w:val="single" w:sz="4" w:space="0" w:color="auto"/>
            </w:tcBorders>
            <w:vAlign w:val="center"/>
          </w:tcPr>
          <w:p w14:paraId="702C74CC" w14:textId="6D2077C8" w:rsidR="005C052C" w:rsidRPr="00D16AFD" w:rsidRDefault="00341098">
            <w:pPr>
              <w:rPr>
                <w:rFonts w:ascii="Arial Narrow" w:hAnsi="Arial Narrow" w:cs="Arial"/>
                <w:color w:val="0000FF"/>
                <w:sz w:val="20"/>
                <w:szCs w:val="20"/>
              </w:rPr>
            </w:pPr>
            <w:r w:rsidRPr="00D16AFD">
              <w:rPr>
                <w:rFonts w:ascii="Arial Narrow" w:hAnsi="Arial Narrow" w:cs="Arial"/>
                <w:color w:val="0000FF"/>
                <w:sz w:val="20"/>
                <w:szCs w:val="20"/>
              </w:rPr>
              <w:t>INSTALLATION CHANTIER</w:t>
            </w:r>
          </w:p>
        </w:tc>
        <w:tc>
          <w:tcPr>
            <w:tcW w:w="587" w:type="pct"/>
          </w:tcPr>
          <w:p w14:paraId="74899C89"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5E47194C"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05998F5D" w14:textId="77777777">
        <w:trPr>
          <w:trHeight w:val="284"/>
          <w:jc w:val="center"/>
        </w:trPr>
        <w:tc>
          <w:tcPr>
            <w:tcW w:w="827" w:type="pct"/>
            <w:gridSpan w:val="2"/>
            <w:vMerge/>
            <w:vAlign w:val="center"/>
          </w:tcPr>
          <w:p w14:paraId="36F9CF2C"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288DA92C" w14:textId="77777777" w:rsidR="005C052C" w:rsidRPr="00D16AFD" w:rsidRDefault="005C052C">
            <w:pPr>
              <w:rPr>
                <w:rFonts w:ascii="Arial Narrow" w:hAnsi="Arial Narrow" w:cs="Arial"/>
                <w:color w:val="0000FF"/>
                <w:sz w:val="20"/>
                <w:szCs w:val="20"/>
              </w:rPr>
            </w:pPr>
            <w:r w:rsidRPr="00D16AFD">
              <w:rPr>
                <w:rFonts w:ascii="Arial Narrow" w:hAnsi="Arial Narrow" w:cs="Calibri Light"/>
                <w:color w:val="0000FF"/>
                <w:sz w:val="20"/>
                <w:szCs w:val="20"/>
              </w:rPr>
              <w:t>Lot 02</w:t>
            </w:r>
          </w:p>
        </w:tc>
        <w:tc>
          <w:tcPr>
            <w:tcW w:w="2382" w:type="pct"/>
            <w:tcBorders>
              <w:top w:val="single" w:sz="4" w:space="0" w:color="auto"/>
              <w:left w:val="single" w:sz="4" w:space="0" w:color="auto"/>
              <w:bottom w:val="single" w:sz="4" w:space="0" w:color="auto"/>
              <w:right w:val="single" w:sz="4" w:space="0" w:color="auto"/>
            </w:tcBorders>
            <w:vAlign w:val="center"/>
          </w:tcPr>
          <w:p w14:paraId="5D9FBCD2" w14:textId="2AE6F2DC" w:rsidR="005C052C" w:rsidRPr="00D16AFD" w:rsidRDefault="00341098">
            <w:pPr>
              <w:rPr>
                <w:rFonts w:ascii="Arial Narrow" w:hAnsi="Arial Narrow" w:cs="Arial"/>
                <w:color w:val="0000FF"/>
                <w:sz w:val="20"/>
                <w:szCs w:val="20"/>
              </w:rPr>
            </w:pPr>
            <w:r w:rsidRPr="00D16AFD">
              <w:rPr>
                <w:rFonts w:ascii="Arial Narrow" w:hAnsi="Arial Narrow" w:cs="Arial"/>
                <w:color w:val="0000FF"/>
                <w:sz w:val="20"/>
                <w:szCs w:val="20"/>
              </w:rPr>
              <w:t>RENFORCEMENT DES SOLS</w:t>
            </w:r>
          </w:p>
        </w:tc>
        <w:tc>
          <w:tcPr>
            <w:tcW w:w="587" w:type="pct"/>
          </w:tcPr>
          <w:p w14:paraId="541BBB33"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46E9777B"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0966A8F1" w14:textId="77777777">
        <w:trPr>
          <w:trHeight w:val="284"/>
          <w:jc w:val="center"/>
        </w:trPr>
        <w:tc>
          <w:tcPr>
            <w:tcW w:w="827" w:type="pct"/>
            <w:gridSpan w:val="2"/>
            <w:vMerge/>
            <w:vAlign w:val="center"/>
          </w:tcPr>
          <w:p w14:paraId="6F1DA8EA"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5FE619CF" w14:textId="77777777" w:rsidR="005C052C" w:rsidRPr="00D16AFD" w:rsidRDefault="005C052C">
            <w:pPr>
              <w:rPr>
                <w:rFonts w:ascii="Arial Narrow" w:hAnsi="Arial Narrow" w:cs="Arial"/>
                <w:color w:val="0000FF"/>
                <w:sz w:val="20"/>
                <w:szCs w:val="20"/>
              </w:rPr>
            </w:pPr>
            <w:r w:rsidRPr="00D16AFD">
              <w:rPr>
                <w:rFonts w:ascii="Arial Narrow" w:hAnsi="Arial Narrow" w:cs="Calibri Light"/>
                <w:color w:val="0000FF"/>
                <w:sz w:val="20"/>
                <w:szCs w:val="20"/>
              </w:rPr>
              <w:t>Lot 03</w:t>
            </w:r>
          </w:p>
        </w:tc>
        <w:tc>
          <w:tcPr>
            <w:tcW w:w="2382" w:type="pct"/>
            <w:tcBorders>
              <w:top w:val="single" w:sz="4" w:space="0" w:color="auto"/>
              <w:left w:val="single" w:sz="4" w:space="0" w:color="auto"/>
              <w:bottom w:val="single" w:sz="4" w:space="0" w:color="auto"/>
              <w:right w:val="single" w:sz="4" w:space="0" w:color="auto"/>
            </w:tcBorders>
            <w:vAlign w:val="center"/>
          </w:tcPr>
          <w:p w14:paraId="1978FD55" w14:textId="1890196E" w:rsidR="005C052C" w:rsidRPr="00D16AFD" w:rsidRDefault="0002761C">
            <w:pPr>
              <w:rPr>
                <w:rFonts w:ascii="Arial Narrow" w:hAnsi="Arial Narrow" w:cs="Arial"/>
                <w:color w:val="0000FF"/>
                <w:sz w:val="20"/>
                <w:szCs w:val="20"/>
              </w:rPr>
            </w:pPr>
            <w:r w:rsidRPr="00D16AFD">
              <w:rPr>
                <w:rFonts w:ascii="Arial Narrow" w:hAnsi="Arial Narrow" w:cs="Arial"/>
                <w:color w:val="0000FF"/>
                <w:sz w:val="20"/>
                <w:szCs w:val="20"/>
              </w:rPr>
              <w:t>FONDATIONS SPECIALES</w:t>
            </w:r>
          </w:p>
        </w:tc>
        <w:tc>
          <w:tcPr>
            <w:tcW w:w="587" w:type="pct"/>
          </w:tcPr>
          <w:p w14:paraId="519B6544"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5188D52B"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0B787883" w14:textId="77777777">
        <w:trPr>
          <w:trHeight w:val="284"/>
          <w:jc w:val="center"/>
        </w:trPr>
        <w:tc>
          <w:tcPr>
            <w:tcW w:w="827" w:type="pct"/>
            <w:gridSpan w:val="2"/>
            <w:vMerge/>
            <w:vAlign w:val="center"/>
          </w:tcPr>
          <w:p w14:paraId="426BE29E"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bottom w:val="single" w:sz="4" w:space="0" w:color="auto"/>
              <w:right w:val="single" w:sz="4" w:space="0" w:color="auto"/>
            </w:tcBorders>
            <w:vAlign w:val="center"/>
          </w:tcPr>
          <w:p w14:paraId="3FE1A2A9" w14:textId="77777777" w:rsidR="005C052C" w:rsidRPr="00D16AFD" w:rsidRDefault="005C052C">
            <w:pPr>
              <w:rPr>
                <w:rFonts w:ascii="Arial Narrow" w:hAnsi="Arial Narrow" w:cs="Arial"/>
                <w:color w:val="0000FF"/>
                <w:sz w:val="20"/>
                <w:szCs w:val="20"/>
              </w:rPr>
            </w:pPr>
            <w:r w:rsidRPr="00D16AFD">
              <w:rPr>
                <w:rFonts w:ascii="Arial Narrow" w:hAnsi="Arial Narrow" w:cs="Calibri Light"/>
                <w:color w:val="0000FF"/>
                <w:sz w:val="20"/>
                <w:szCs w:val="20"/>
              </w:rPr>
              <w:t>Lot 04</w:t>
            </w:r>
          </w:p>
        </w:tc>
        <w:tc>
          <w:tcPr>
            <w:tcW w:w="2382" w:type="pct"/>
            <w:tcBorders>
              <w:top w:val="single" w:sz="4" w:space="0" w:color="auto"/>
              <w:left w:val="single" w:sz="4" w:space="0" w:color="auto"/>
              <w:bottom w:val="single" w:sz="4" w:space="0" w:color="auto"/>
              <w:right w:val="single" w:sz="4" w:space="0" w:color="auto"/>
            </w:tcBorders>
            <w:vAlign w:val="center"/>
          </w:tcPr>
          <w:p w14:paraId="4E2A1060" w14:textId="078A3E4A" w:rsidR="005C052C" w:rsidRPr="00D16AFD" w:rsidRDefault="0002761C">
            <w:pPr>
              <w:rPr>
                <w:rFonts w:ascii="Arial Narrow" w:hAnsi="Arial Narrow" w:cs="Arial"/>
                <w:color w:val="0000FF"/>
                <w:sz w:val="20"/>
                <w:szCs w:val="20"/>
              </w:rPr>
            </w:pPr>
            <w:r w:rsidRPr="00D16AFD">
              <w:rPr>
                <w:rFonts w:ascii="Arial Narrow" w:hAnsi="Arial Narrow" w:cs="Arial"/>
                <w:color w:val="0000FF"/>
                <w:sz w:val="20"/>
                <w:szCs w:val="20"/>
              </w:rPr>
              <w:t>TERRASSEMENT-DEPOLLUTIONS</w:t>
            </w:r>
          </w:p>
        </w:tc>
        <w:tc>
          <w:tcPr>
            <w:tcW w:w="587" w:type="pct"/>
          </w:tcPr>
          <w:p w14:paraId="3EC30AB1"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5B7DFDA5"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7C42EEF8" w14:textId="77777777">
        <w:trPr>
          <w:trHeight w:val="284"/>
          <w:jc w:val="center"/>
        </w:trPr>
        <w:tc>
          <w:tcPr>
            <w:tcW w:w="827" w:type="pct"/>
            <w:gridSpan w:val="2"/>
            <w:vMerge/>
            <w:vAlign w:val="center"/>
          </w:tcPr>
          <w:p w14:paraId="27B3FDB4"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bottom w:val="single" w:sz="4" w:space="0" w:color="auto"/>
              <w:right w:val="single" w:sz="4" w:space="0" w:color="auto"/>
            </w:tcBorders>
            <w:vAlign w:val="center"/>
          </w:tcPr>
          <w:p w14:paraId="3F189A23" w14:textId="77777777" w:rsidR="005C052C" w:rsidRPr="00D16AFD" w:rsidRDefault="005C052C">
            <w:pPr>
              <w:rPr>
                <w:rFonts w:ascii="Arial Narrow" w:hAnsi="Arial Narrow" w:cs="Calibri Light"/>
                <w:color w:val="0000FF"/>
                <w:sz w:val="20"/>
                <w:szCs w:val="20"/>
              </w:rPr>
            </w:pPr>
            <w:r w:rsidRPr="00D16AFD">
              <w:rPr>
                <w:rFonts w:ascii="Arial Narrow" w:hAnsi="Arial Narrow" w:cs="Calibri Light"/>
                <w:color w:val="0000FF"/>
                <w:sz w:val="20"/>
                <w:szCs w:val="20"/>
              </w:rPr>
              <w:t>Lot 05</w:t>
            </w:r>
          </w:p>
        </w:tc>
        <w:tc>
          <w:tcPr>
            <w:tcW w:w="2382" w:type="pct"/>
            <w:tcBorders>
              <w:top w:val="single" w:sz="4" w:space="0" w:color="auto"/>
              <w:left w:val="single" w:sz="4" w:space="0" w:color="auto"/>
              <w:bottom w:val="single" w:sz="4" w:space="0" w:color="auto"/>
              <w:right w:val="single" w:sz="4" w:space="0" w:color="auto"/>
            </w:tcBorders>
            <w:vAlign w:val="center"/>
          </w:tcPr>
          <w:p w14:paraId="2DDE0FF3" w14:textId="3DE5C862" w:rsidR="005C052C" w:rsidRPr="00D16AFD" w:rsidRDefault="00D16AFD">
            <w:pPr>
              <w:rPr>
                <w:rFonts w:ascii="Arial Narrow" w:hAnsi="Arial Narrow" w:cs="Arial"/>
                <w:color w:val="0000FF"/>
                <w:sz w:val="20"/>
                <w:szCs w:val="20"/>
              </w:rPr>
            </w:pPr>
            <w:r w:rsidRPr="00D16AFD">
              <w:rPr>
                <w:rFonts w:ascii="Arial Narrow" w:hAnsi="Arial Narrow" w:cs="Arial"/>
                <w:color w:val="0000FF"/>
                <w:sz w:val="20"/>
                <w:szCs w:val="20"/>
              </w:rPr>
              <w:t>PAROIS TECHNIQUES</w:t>
            </w:r>
          </w:p>
        </w:tc>
        <w:tc>
          <w:tcPr>
            <w:tcW w:w="587" w:type="pct"/>
          </w:tcPr>
          <w:p w14:paraId="3B16B1F2"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70B5747E"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5F66F964" w14:textId="77777777">
        <w:trPr>
          <w:trHeight w:val="284"/>
          <w:jc w:val="center"/>
        </w:trPr>
        <w:tc>
          <w:tcPr>
            <w:tcW w:w="827" w:type="pct"/>
            <w:gridSpan w:val="2"/>
            <w:vMerge/>
            <w:vAlign w:val="center"/>
          </w:tcPr>
          <w:p w14:paraId="2ED6A132"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bottom w:val="single" w:sz="4" w:space="0" w:color="auto"/>
              <w:right w:val="single" w:sz="4" w:space="0" w:color="auto"/>
            </w:tcBorders>
            <w:vAlign w:val="center"/>
          </w:tcPr>
          <w:p w14:paraId="7AF2D3CD" w14:textId="77777777" w:rsidR="005C052C" w:rsidRPr="00D16AFD" w:rsidRDefault="005C052C">
            <w:pPr>
              <w:rPr>
                <w:rFonts w:ascii="Arial Narrow" w:hAnsi="Arial Narrow" w:cs="Calibri Light"/>
                <w:color w:val="0000FF"/>
                <w:sz w:val="20"/>
                <w:szCs w:val="20"/>
              </w:rPr>
            </w:pPr>
            <w:r w:rsidRPr="00D16AFD">
              <w:rPr>
                <w:rFonts w:ascii="Arial Narrow" w:hAnsi="Arial Narrow" w:cs="Calibri Light"/>
                <w:color w:val="0000FF"/>
                <w:sz w:val="20"/>
                <w:szCs w:val="20"/>
              </w:rPr>
              <w:t xml:space="preserve">Lot 06 </w:t>
            </w:r>
          </w:p>
        </w:tc>
        <w:tc>
          <w:tcPr>
            <w:tcW w:w="2382" w:type="pct"/>
            <w:tcBorders>
              <w:top w:val="single" w:sz="4" w:space="0" w:color="auto"/>
              <w:left w:val="single" w:sz="4" w:space="0" w:color="auto"/>
              <w:bottom w:val="single" w:sz="4" w:space="0" w:color="auto"/>
              <w:right w:val="single" w:sz="4" w:space="0" w:color="auto"/>
            </w:tcBorders>
            <w:vAlign w:val="center"/>
          </w:tcPr>
          <w:p w14:paraId="50B45B1B" w14:textId="50871DD4" w:rsidR="005C052C" w:rsidRPr="00D16AFD" w:rsidRDefault="00D16AFD">
            <w:pPr>
              <w:rPr>
                <w:rFonts w:ascii="Arial Narrow" w:hAnsi="Arial Narrow" w:cs="Arial"/>
                <w:color w:val="0000FF"/>
                <w:sz w:val="20"/>
                <w:szCs w:val="20"/>
              </w:rPr>
            </w:pPr>
            <w:r w:rsidRPr="00D16AFD">
              <w:rPr>
                <w:rFonts w:ascii="Arial Narrow" w:hAnsi="Arial Narrow" w:cs="Arial"/>
                <w:color w:val="0000FF"/>
                <w:sz w:val="20"/>
                <w:szCs w:val="20"/>
              </w:rPr>
              <w:t>GROS-ŒUVRE</w:t>
            </w:r>
          </w:p>
        </w:tc>
        <w:tc>
          <w:tcPr>
            <w:tcW w:w="587" w:type="pct"/>
          </w:tcPr>
          <w:p w14:paraId="3217E98F"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5A67E91E"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3788D6BF" w14:textId="77777777">
        <w:trPr>
          <w:trHeight w:val="284"/>
          <w:jc w:val="center"/>
        </w:trPr>
        <w:tc>
          <w:tcPr>
            <w:tcW w:w="827" w:type="pct"/>
            <w:gridSpan w:val="2"/>
            <w:tcBorders>
              <w:top w:val="single" w:sz="4" w:space="0" w:color="auto"/>
              <w:left w:val="single" w:sz="4" w:space="0" w:color="auto"/>
              <w:right w:val="single" w:sz="4" w:space="0" w:color="auto"/>
            </w:tcBorders>
            <w:vAlign w:val="center"/>
          </w:tcPr>
          <w:p w14:paraId="0C7A54D6"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4C15519C"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07</w:t>
            </w:r>
          </w:p>
        </w:tc>
        <w:tc>
          <w:tcPr>
            <w:tcW w:w="2382" w:type="pct"/>
            <w:tcBorders>
              <w:top w:val="single" w:sz="4" w:space="0" w:color="auto"/>
              <w:left w:val="single" w:sz="4" w:space="0" w:color="auto"/>
              <w:bottom w:val="single" w:sz="4" w:space="0" w:color="auto"/>
              <w:right w:val="single" w:sz="4" w:space="0" w:color="auto"/>
            </w:tcBorders>
            <w:vAlign w:val="center"/>
          </w:tcPr>
          <w:p w14:paraId="68E8AC87" w14:textId="77777777" w:rsidR="005C052C" w:rsidRPr="00A615A9" w:rsidRDefault="005C052C">
            <w:pPr>
              <w:rPr>
                <w:rFonts w:ascii="Arial Narrow" w:hAnsi="Arial Narrow" w:cs="Arial"/>
                <w:color w:val="0000FF"/>
                <w:sz w:val="20"/>
                <w:szCs w:val="20"/>
              </w:rPr>
            </w:pPr>
            <w:r>
              <w:rPr>
                <w:rFonts w:ascii="Arial Narrow" w:hAnsi="Arial Narrow" w:cs="Arial"/>
                <w:color w:val="0000FF"/>
                <w:sz w:val="20"/>
                <w:szCs w:val="20"/>
              </w:rPr>
              <w:t>CHAPES</w:t>
            </w:r>
            <w:r w:rsidRPr="00A615A9">
              <w:rPr>
                <w:rFonts w:ascii="Arial Narrow" w:hAnsi="Arial Narrow" w:cs="Arial"/>
                <w:color w:val="0000FF"/>
                <w:sz w:val="20"/>
                <w:szCs w:val="20"/>
              </w:rPr>
              <w:t xml:space="preserve"> </w:t>
            </w:r>
          </w:p>
        </w:tc>
        <w:tc>
          <w:tcPr>
            <w:tcW w:w="587" w:type="pct"/>
          </w:tcPr>
          <w:p w14:paraId="412FB599"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5E568067"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6D956B7E" w14:textId="77777777">
        <w:trPr>
          <w:trHeight w:val="284"/>
          <w:jc w:val="center"/>
        </w:trPr>
        <w:tc>
          <w:tcPr>
            <w:tcW w:w="827" w:type="pct"/>
            <w:gridSpan w:val="2"/>
            <w:tcBorders>
              <w:top w:val="single" w:sz="4" w:space="0" w:color="auto"/>
              <w:left w:val="single" w:sz="4" w:space="0" w:color="auto"/>
              <w:right w:val="single" w:sz="4" w:space="0" w:color="auto"/>
            </w:tcBorders>
            <w:vAlign w:val="center"/>
          </w:tcPr>
          <w:p w14:paraId="17A3235F"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6890C003" w14:textId="77777777" w:rsidR="005C052C" w:rsidRPr="00A615A9" w:rsidRDefault="005C052C">
            <w:pPr>
              <w:rPr>
                <w:rFonts w:ascii="Arial Narrow" w:hAnsi="Arial Narrow" w:cs="Calibri Light"/>
                <w:color w:val="0000FF"/>
                <w:sz w:val="20"/>
                <w:szCs w:val="20"/>
              </w:rPr>
            </w:pPr>
            <w:r>
              <w:rPr>
                <w:rFonts w:ascii="Arial Narrow" w:hAnsi="Arial Narrow" w:cs="Calibri Light"/>
                <w:color w:val="0000FF"/>
                <w:sz w:val="20"/>
                <w:szCs w:val="20"/>
              </w:rPr>
              <w:t>Lot 08</w:t>
            </w:r>
          </w:p>
        </w:tc>
        <w:tc>
          <w:tcPr>
            <w:tcW w:w="2382" w:type="pct"/>
            <w:tcBorders>
              <w:top w:val="single" w:sz="4" w:space="0" w:color="auto"/>
              <w:left w:val="single" w:sz="4" w:space="0" w:color="auto"/>
              <w:bottom w:val="single" w:sz="4" w:space="0" w:color="auto"/>
              <w:right w:val="single" w:sz="4" w:space="0" w:color="auto"/>
            </w:tcBorders>
            <w:vAlign w:val="center"/>
          </w:tcPr>
          <w:p w14:paraId="14231E64" w14:textId="77777777" w:rsidR="005C052C" w:rsidRDefault="005C052C">
            <w:pPr>
              <w:rPr>
                <w:rFonts w:ascii="Arial Narrow" w:hAnsi="Arial Narrow" w:cs="Arial"/>
                <w:color w:val="0000FF"/>
                <w:sz w:val="20"/>
                <w:szCs w:val="20"/>
              </w:rPr>
            </w:pPr>
            <w:r>
              <w:rPr>
                <w:rFonts w:ascii="Arial Narrow" w:hAnsi="Arial Narrow" w:cs="Arial"/>
                <w:color w:val="0000FF"/>
                <w:sz w:val="20"/>
                <w:szCs w:val="20"/>
              </w:rPr>
              <w:t>PROTECTIONS COLLECTIVES</w:t>
            </w:r>
          </w:p>
        </w:tc>
        <w:tc>
          <w:tcPr>
            <w:tcW w:w="587" w:type="pct"/>
          </w:tcPr>
          <w:p w14:paraId="22519A01"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2F8DCA44"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34B026A9" w14:textId="77777777">
        <w:trPr>
          <w:trHeight w:val="284"/>
          <w:jc w:val="center"/>
        </w:trPr>
        <w:tc>
          <w:tcPr>
            <w:tcW w:w="827" w:type="pct"/>
            <w:gridSpan w:val="2"/>
            <w:vMerge w:val="restart"/>
            <w:tcBorders>
              <w:top w:val="single" w:sz="4" w:space="0" w:color="auto"/>
              <w:left w:val="single" w:sz="4" w:space="0" w:color="auto"/>
              <w:right w:val="single" w:sz="4" w:space="0" w:color="auto"/>
            </w:tcBorders>
            <w:vAlign w:val="center"/>
          </w:tcPr>
          <w:p w14:paraId="1849A3FB" w14:textId="77777777" w:rsidR="005C052C" w:rsidRPr="00A615A9" w:rsidRDefault="005C052C">
            <w:pPr>
              <w:jc w:val="center"/>
              <w:rPr>
                <w:rFonts w:ascii="Arial Narrow" w:hAnsi="Arial Narrow" w:cs="Arial"/>
                <w:color w:val="0000FF"/>
                <w:sz w:val="20"/>
                <w:szCs w:val="20"/>
              </w:rPr>
            </w:pPr>
            <w:r w:rsidRPr="00A615A9">
              <w:rPr>
                <w:rFonts w:ascii="Arial Narrow" w:hAnsi="Arial Narrow" w:cs="Arial"/>
                <w:color w:val="0000FF"/>
                <w:sz w:val="20"/>
                <w:szCs w:val="20"/>
              </w:rPr>
              <w:t>MACRO-LOT B</w:t>
            </w:r>
          </w:p>
        </w:tc>
        <w:tc>
          <w:tcPr>
            <w:tcW w:w="614" w:type="pct"/>
            <w:tcBorders>
              <w:top w:val="single" w:sz="4" w:space="0" w:color="auto"/>
              <w:left w:val="single" w:sz="4" w:space="0" w:color="auto"/>
              <w:bottom w:val="single" w:sz="4" w:space="0" w:color="auto"/>
              <w:right w:val="single" w:sz="4" w:space="0" w:color="auto"/>
            </w:tcBorders>
            <w:vAlign w:val="center"/>
          </w:tcPr>
          <w:p w14:paraId="5C249A8A"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09</w:t>
            </w:r>
          </w:p>
        </w:tc>
        <w:tc>
          <w:tcPr>
            <w:tcW w:w="2382" w:type="pct"/>
            <w:tcBorders>
              <w:top w:val="single" w:sz="4" w:space="0" w:color="auto"/>
              <w:left w:val="single" w:sz="4" w:space="0" w:color="auto"/>
              <w:bottom w:val="single" w:sz="4" w:space="0" w:color="auto"/>
              <w:right w:val="single" w:sz="4" w:space="0" w:color="auto"/>
            </w:tcBorders>
            <w:vAlign w:val="center"/>
          </w:tcPr>
          <w:p w14:paraId="03498F7B" w14:textId="7042C81C" w:rsidR="005C052C" w:rsidRPr="00A615A9" w:rsidRDefault="007A7CC2">
            <w:pPr>
              <w:rPr>
                <w:rFonts w:ascii="Arial Narrow" w:hAnsi="Arial Narrow" w:cs="Arial"/>
                <w:color w:val="0000FF"/>
                <w:sz w:val="20"/>
                <w:szCs w:val="20"/>
              </w:rPr>
            </w:pPr>
            <w:r w:rsidRPr="007A7CC2">
              <w:rPr>
                <w:rFonts w:ascii="Arial Narrow" w:hAnsi="Arial Narrow" w:cs="Arial"/>
                <w:color w:val="0000FF"/>
                <w:sz w:val="20"/>
                <w:szCs w:val="20"/>
              </w:rPr>
              <w:t>REVETEMENTS DE FACADE</w:t>
            </w:r>
          </w:p>
        </w:tc>
        <w:tc>
          <w:tcPr>
            <w:tcW w:w="587" w:type="pct"/>
          </w:tcPr>
          <w:p w14:paraId="38121203"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2849DD01"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603026DC" w14:textId="77777777">
        <w:trPr>
          <w:trHeight w:val="284"/>
          <w:jc w:val="center"/>
        </w:trPr>
        <w:tc>
          <w:tcPr>
            <w:tcW w:w="827" w:type="pct"/>
            <w:gridSpan w:val="2"/>
            <w:vMerge/>
            <w:tcBorders>
              <w:left w:val="single" w:sz="4" w:space="0" w:color="auto"/>
              <w:right w:val="single" w:sz="4" w:space="0" w:color="auto"/>
            </w:tcBorders>
            <w:vAlign w:val="center"/>
          </w:tcPr>
          <w:p w14:paraId="64C7FD2E"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6748BB1B"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10</w:t>
            </w:r>
          </w:p>
        </w:tc>
        <w:tc>
          <w:tcPr>
            <w:tcW w:w="2382" w:type="pct"/>
            <w:tcBorders>
              <w:top w:val="single" w:sz="4" w:space="0" w:color="auto"/>
              <w:left w:val="single" w:sz="4" w:space="0" w:color="auto"/>
              <w:bottom w:val="single" w:sz="4" w:space="0" w:color="auto"/>
              <w:right w:val="single" w:sz="4" w:space="0" w:color="auto"/>
            </w:tcBorders>
            <w:vAlign w:val="center"/>
          </w:tcPr>
          <w:p w14:paraId="6C3EDC23" w14:textId="4256AEEF" w:rsidR="005C052C" w:rsidRPr="00A615A9" w:rsidRDefault="00FE6498">
            <w:pPr>
              <w:rPr>
                <w:rFonts w:ascii="Arial Narrow" w:hAnsi="Arial Narrow" w:cs="Arial"/>
                <w:color w:val="0000FF"/>
                <w:sz w:val="20"/>
                <w:szCs w:val="20"/>
              </w:rPr>
            </w:pPr>
            <w:r w:rsidRPr="00FE6498">
              <w:rPr>
                <w:rFonts w:ascii="Arial Narrow" w:hAnsi="Arial Narrow" w:cs="Arial"/>
                <w:color w:val="0000FF"/>
                <w:sz w:val="20"/>
                <w:szCs w:val="20"/>
              </w:rPr>
              <w:t>REVETEMENT VETURES</w:t>
            </w:r>
          </w:p>
        </w:tc>
        <w:tc>
          <w:tcPr>
            <w:tcW w:w="587" w:type="pct"/>
          </w:tcPr>
          <w:p w14:paraId="4290290B"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2F836E6D"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04ABF31F" w14:textId="77777777">
        <w:trPr>
          <w:trHeight w:val="284"/>
          <w:jc w:val="center"/>
        </w:trPr>
        <w:tc>
          <w:tcPr>
            <w:tcW w:w="827" w:type="pct"/>
            <w:gridSpan w:val="2"/>
            <w:tcBorders>
              <w:top w:val="single" w:sz="4" w:space="0" w:color="auto"/>
              <w:left w:val="single" w:sz="4" w:space="0" w:color="auto"/>
              <w:bottom w:val="single" w:sz="4" w:space="0" w:color="auto"/>
              <w:right w:val="single" w:sz="4" w:space="0" w:color="auto"/>
            </w:tcBorders>
            <w:vAlign w:val="center"/>
          </w:tcPr>
          <w:p w14:paraId="324FA8E7"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350F7DBC"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11</w:t>
            </w:r>
          </w:p>
        </w:tc>
        <w:tc>
          <w:tcPr>
            <w:tcW w:w="2382" w:type="pct"/>
            <w:tcBorders>
              <w:top w:val="single" w:sz="4" w:space="0" w:color="auto"/>
              <w:left w:val="single" w:sz="4" w:space="0" w:color="auto"/>
              <w:bottom w:val="single" w:sz="4" w:space="0" w:color="auto"/>
              <w:right w:val="single" w:sz="4" w:space="0" w:color="auto"/>
            </w:tcBorders>
            <w:vAlign w:val="center"/>
          </w:tcPr>
          <w:p w14:paraId="2E576AA4" w14:textId="77777777"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 xml:space="preserve">ETANCHEITE </w:t>
            </w:r>
            <w:r>
              <w:rPr>
                <w:rFonts w:ascii="Arial Narrow" w:hAnsi="Arial Narrow" w:cs="Arial"/>
                <w:color w:val="0000FF"/>
                <w:sz w:val="20"/>
                <w:szCs w:val="20"/>
              </w:rPr>
              <w:t>ET VEGETALISATION</w:t>
            </w:r>
          </w:p>
        </w:tc>
        <w:tc>
          <w:tcPr>
            <w:tcW w:w="587" w:type="pct"/>
          </w:tcPr>
          <w:p w14:paraId="6AA2EB25"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0723D4EB"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2B4FDE22" w14:textId="77777777">
        <w:trPr>
          <w:trHeight w:val="284"/>
          <w:jc w:val="center"/>
        </w:trPr>
        <w:tc>
          <w:tcPr>
            <w:tcW w:w="827" w:type="pct"/>
            <w:gridSpan w:val="2"/>
            <w:tcBorders>
              <w:top w:val="single" w:sz="4" w:space="0" w:color="auto"/>
              <w:left w:val="single" w:sz="4" w:space="0" w:color="auto"/>
              <w:right w:val="single" w:sz="4" w:space="0" w:color="auto"/>
            </w:tcBorders>
            <w:vAlign w:val="center"/>
          </w:tcPr>
          <w:p w14:paraId="539AA522"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6EBDDE05"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12</w:t>
            </w:r>
          </w:p>
        </w:tc>
        <w:tc>
          <w:tcPr>
            <w:tcW w:w="2382" w:type="pct"/>
            <w:tcBorders>
              <w:top w:val="single" w:sz="4" w:space="0" w:color="auto"/>
              <w:left w:val="single" w:sz="4" w:space="0" w:color="auto"/>
              <w:bottom w:val="single" w:sz="4" w:space="0" w:color="auto"/>
              <w:right w:val="single" w:sz="4" w:space="0" w:color="auto"/>
            </w:tcBorders>
            <w:vAlign w:val="center"/>
          </w:tcPr>
          <w:p w14:paraId="04FB4966" w14:textId="77777777"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 xml:space="preserve">CHARPENTE </w:t>
            </w:r>
          </w:p>
        </w:tc>
        <w:tc>
          <w:tcPr>
            <w:tcW w:w="587" w:type="pct"/>
          </w:tcPr>
          <w:p w14:paraId="373B90F7"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03353571"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6DAD2B96" w14:textId="77777777">
        <w:trPr>
          <w:trHeight w:val="284"/>
          <w:jc w:val="center"/>
        </w:trPr>
        <w:tc>
          <w:tcPr>
            <w:tcW w:w="827" w:type="pct"/>
            <w:gridSpan w:val="2"/>
            <w:vAlign w:val="center"/>
          </w:tcPr>
          <w:p w14:paraId="32098D08"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33742BBF"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13</w:t>
            </w:r>
          </w:p>
        </w:tc>
        <w:tc>
          <w:tcPr>
            <w:tcW w:w="2382" w:type="pct"/>
            <w:tcBorders>
              <w:top w:val="single" w:sz="4" w:space="0" w:color="auto"/>
              <w:left w:val="single" w:sz="4" w:space="0" w:color="auto"/>
              <w:bottom w:val="single" w:sz="4" w:space="0" w:color="auto"/>
              <w:right w:val="single" w:sz="4" w:space="0" w:color="auto"/>
            </w:tcBorders>
            <w:vAlign w:val="center"/>
          </w:tcPr>
          <w:p w14:paraId="0ABF0EF0" w14:textId="77777777"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COUVERTURE</w:t>
            </w:r>
          </w:p>
        </w:tc>
        <w:tc>
          <w:tcPr>
            <w:tcW w:w="587" w:type="pct"/>
          </w:tcPr>
          <w:p w14:paraId="5EACCAC7"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25EC19F9"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2BF7656A" w14:textId="77777777">
        <w:trPr>
          <w:trHeight w:val="284"/>
          <w:jc w:val="center"/>
        </w:trPr>
        <w:tc>
          <w:tcPr>
            <w:tcW w:w="827" w:type="pct"/>
            <w:gridSpan w:val="2"/>
            <w:vMerge w:val="restart"/>
            <w:tcBorders>
              <w:top w:val="single" w:sz="4" w:space="0" w:color="auto"/>
              <w:left w:val="single" w:sz="4" w:space="0" w:color="auto"/>
              <w:right w:val="single" w:sz="4" w:space="0" w:color="auto"/>
            </w:tcBorders>
            <w:vAlign w:val="center"/>
          </w:tcPr>
          <w:p w14:paraId="276E1A4C" w14:textId="77777777" w:rsidR="005C052C" w:rsidRPr="00A615A9" w:rsidRDefault="005C052C">
            <w:pPr>
              <w:jc w:val="center"/>
              <w:rPr>
                <w:rFonts w:ascii="Arial Narrow" w:hAnsi="Arial Narrow" w:cs="Arial"/>
                <w:color w:val="0000FF"/>
                <w:sz w:val="20"/>
                <w:szCs w:val="20"/>
              </w:rPr>
            </w:pPr>
            <w:r w:rsidRPr="00A615A9">
              <w:rPr>
                <w:rFonts w:ascii="Arial Narrow" w:hAnsi="Arial Narrow" w:cs="Arial"/>
                <w:color w:val="0000FF"/>
                <w:sz w:val="20"/>
                <w:szCs w:val="20"/>
              </w:rPr>
              <w:t>MACRO-LOT C</w:t>
            </w:r>
          </w:p>
        </w:tc>
        <w:tc>
          <w:tcPr>
            <w:tcW w:w="614" w:type="pct"/>
            <w:tcBorders>
              <w:top w:val="single" w:sz="4" w:space="0" w:color="auto"/>
              <w:left w:val="single" w:sz="4" w:space="0" w:color="auto"/>
              <w:bottom w:val="single" w:sz="4" w:space="0" w:color="auto"/>
              <w:right w:val="single" w:sz="4" w:space="0" w:color="auto"/>
            </w:tcBorders>
            <w:vAlign w:val="center"/>
          </w:tcPr>
          <w:p w14:paraId="45F39260"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15</w:t>
            </w:r>
          </w:p>
        </w:tc>
        <w:tc>
          <w:tcPr>
            <w:tcW w:w="2382" w:type="pct"/>
            <w:tcBorders>
              <w:top w:val="single" w:sz="4" w:space="0" w:color="auto"/>
              <w:left w:val="single" w:sz="4" w:space="0" w:color="auto"/>
              <w:bottom w:val="single" w:sz="4" w:space="0" w:color="auto"/>
              <w:right w:val="single" w:sz="4" w:space="0" w:color="auto"/>
            </w:tcBorders>
            <w:vAlign w:val="center"/>
          </w:tcPr>
          <w:p w14:paraId="2C4352A1" w14:textId="09E559FE"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 xml:space="preserve">MENUISERIES BOIS </w:t>
            </w:r>
          </w:p>
        </w:tc>
        <w:tc>
          <w:tcPr>
            <w:tcW w:w="587" w:type="pct"/>
          </w:tcPr>
          <w:p w14:paraId="2DC5B797"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1520F22D"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5495839F" w14:textId="77777777">
        <w:trPr>
          <w:trHeight w:val="284"/>
          <w:jc w:val="center"/>
        </w:trPr>
        <w:tc>
          <w:tcPr>
            <w:tcW w:w="827" w:type="pct"/>
            <w:gridSpan w:val="2"/>
            <w:vMerge/>
            <w:vAlign w:val="center"/>
          </w:tcPr>
          <w:p w14:paraId="4CFA6EC5"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3E785E8C"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17</w:t>
            </w:r>
          </w:p>
        </w:tc>
        <w:tc>
          <w:tcPr>
            <w:tcW w:w="2382" w:type="pct"/>
            <w:tcBorders>
              <w:top w:val="single" w:sz="4" w:space="0" w:color="auto"/>
              <w:left w:val="single" w:sz="4" w:space="0" w:color="auto"/>
              <w:bottom w:val="single" w:sz="4" w:space="0" w:color="auto"/>
              <w:right w:val="single" w:sz="4" w:space="0" w:color="auto"/>
            </w:tcBorders>
            <w:vAlign w:val="center"/>
          </w:tcPr>
          <w:p w14:paraId="2ACFF8AD" w14:textId="77777777"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 xml:space="preserve">FERMETURES OCCULTATIONS </w:t>
            </w:r>
          </w:p>
        </w:tc>
        <w:tc>
          <w:tcPr>
            <w:tcW w:w="587" w:type="pct"/>
          </w:tcPr>
          <w:p w14:paraId="0783DA32"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68565F5E"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4DD54906" w14:textId="77777777">
        <w:trPr>
          <w:trHeight w:val="284"/>
          <w:jc w:val="center"/>
        </w:trPr>
        <w:tc>
          <w:tcPr>
            <w:tcW w:w="827" w:type="pct"/>
            <w:gridSpan w:val="2"/>
            <w:vMerge w:val="restart"/>
            <w:vAlign w:val="center"/>
          </w:tcPr>
          <w:p w14:paraId="06E748E0" w14:textId="77777777" w:rsidR="005C052C" w:rsidRPr="00A615A9" w:rsidRDefault="005C052C">
            <w:pPr>
              <w:jc w:val="center"/>
              <w:rPr>
                <w:rFonts w:ascii="Arial Narrow" w:hAnsi="Arial Narrow" w:cs="Arial"/>
                <w:color w:val="0000FF"/>
                <w:sz w:val="20"/>
                <w:szCs w:val="20"/>
              </w:rPr>
            </w:pPr>
            <w:r w:rsidRPr="00A615A9">
              <w:rPr>
                <w:rFonts w:ascii="Arial Narrow" w:hAnsi="Arial Narrow" w:cs="Arial"/>
                <w:color w:val="0000FF"/>
                <w:sz w:val="20"/>
                <w:szCs w:val="20"/>
              </w:rPr>
              <w:t>MACRO-LOT D</w:t>
            </w:r>
          </w:p>
        </w:tc>
        <w:tc>
          <w:tcPr>
            <w:tcW w:w="614" w:type="pct"/>
            <w:tcBorders>
              <w:top w:val="single" w:sz="4" w:space="0" w:color="auto"/>
              <w:left w:val="single" w:sz="4" w:space="0" w:color="auto"/>
              <w:bottom w:val="single" w:sz="4" w:space="0" w:color="auto"/>
              <w:right w:val="single" w:sz="4" w:space="0" w:color="auto"/>
            </w:tcBorders>
            <w:vAlign w:val="center"/>
          </w:tcPr>
          <w:p w14:paraId="71E3723E"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18</w:t>
            </w:r>
          </w:p>
        </w:tc>
        <w:tc>
          <w:tcPr>
            <w:tcW w:w="2382" w:type="pct"/>
            <w:tcBorders>
              <w:top w:val="single" w:sz="4" w:space="0" w:color="auto"/>
              <w:left w:val="single" w:sz="4" w:space="0" w:color="auto"/>
              <w:bottom w:val="single" w:sz="4" w:space="0" w:color="auto"/>
              <w:right w:val="single" w:sz="4" w:space="0" w:color="auto"/>
            </w:tcBorders>
            <w:vAlign w:val="center"/>
          </w:tcPr>
          <w:p w14:paraId="3DA2AF8E" w14:textId="77777777"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 xml:space="preserve">CLOISONS-DOUBLAGES-ISOLATIONS - FAUX PLAFONDS </w:t>
            </w:r>
          </w:p>
        </w:tc>
        <w:tc>
          <w:tcPr>
            <w:tcW w:w="587" w:type="pct"/>
          </w:tcPr>
          <w:p w14:paraId="2535BE51"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19D2FA33"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21D8B24A" w14:textId="77777777">
        <w:trPr>
          <w:trHeight w:val="284"/>
          <w:jc w:val="center"/>
        </w:trPr>
        <w:tc>
          <w:tcPr>
            <w:tcW w:w="827" w:type="pct"/>
            <w:gridSpan w:val="2"/>
            <w:vMerge/>
            <w:vAlign w:val="center"/>
          </w:tcPr>
          <w:p w14:paraId="0A5F447F"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03D38366"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19</w:t>
            </w:r>
          </w:p>
        </w:tc>
        <w:tc>
          <w:tcPr>
            <w:tcW w:w="2382" w:type="pct"/>
            <w:tcBorders>
              <w:top w:val="single" w:sz="4" w:space="0" w:color="auto"/>
              <w:left w:val="single" w:sz="4" w:space="0" w:color="auto"/>
              <w:bottom w:val="single" w:sz="4" w:space="0" w:color="auto"/>
              <w:right w:val="single" w:sz="4" w:space="0" w:color="auto"/>
            </w:tcBorders>
            <w:vAlign w:val="center"/>
          </w:tcPr>
          <w:p w14:paraId="64648990" w14:textId="77777777"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 xml:space="preserve">MENUISERIES INTERIEURES - PLACARDS </w:t>
            </w:r>
          </w:p>
        </w:tc>
        <w:tc>
          <w:tcPr>
            <w:tcW w:w="587" w:type="pct"/>
          </w:tcPr>
          <w:p w14:paraId="7FFE4B46"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599AC732"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0E79E2DB" w14:textId="77777777">
        <w:trPr>
          <w:trHeight w:val="284"/>
          <w:jc w:val="center"/>
        </w:trPr>
        <w:tc>
          <w:tcPr>
            <w:tcW w:w="827" w:type="pct"/>
            <w:gridSpan w:val="2"/>
            <w:vAlign w:val="center"/>
          </w:tcPr>
          <w:p w14:paraId="113C94A8"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5C1FA75A" w14:textId="77777777" w:rsidR="005C052C" w:rsidRPr="00B60F2E" w:rsidRDefault="005C052C">
            <w:pPr>
              <w:rPr>
                <w:rFonts w:ascii="Arial Narrow" w:hAnsi="Arial Narrow" w:cs="Calibri Light"/>
                <w:i/>
                <w:iCs/>
                <w:color w:val="EE0000"/>
                <w:sz w:val="20"/>
                <w:szCs w:val="20"/>
              </w:rPr>
            </w:pPr>
            <w:r w:rsidRPr="00B60F2E">
              <w:rPr>
                <w:rFonts w:ascii="Arial Narrow" w:hAnsi="Arial Narrow" w:cs="Calibri Light"/>
                <w:i/>
                <w:iCs/>
                <w:color w:val="EE0000"/>
                <w:sz w:val="20"/>
                <w:szCs w:val="20"/>
              </w:rPr>
              <w:t>Lot 20</w:t>
            </w:r>
          </w:p>
        </w:tc>
        <w:tc>
          <w:tcPr>
            <w:tcW w:w="2382" w:type="pct"/>
            <w:tcBorders>
              <w:top w:val="single" w:sz="4" w:space="0" w:color="auto"/>
              <w:left w:val="single" w:sz="4" w:space="0" w:color="auto"/>
              <w:bottom w:val="single" w:sz="4" w:space="0" w:color="auto"/>
              <w:right w:val="single" w:sz="4" w:space="0" w:color="auto"/>
            </w:tcBorders>
            <w:vAlign w:val="center"/>
          </w:tcPr>
          <w:p w14:paraId="45641BFC" w14:textId="77777777" w:rsidR="005C052C" w:rsidRPr="00B60F2E" w:rsidRDefault="005C052C">
            <w:pPr>
              <w:rPr>
                <w:rFonts w:ascii="Arial Narrow" w:hAnsi="Arial Narrow" w:cs="Arial"/>
                <w:i/>
                <w:iCs/>
                <w:color w:val="EE0000"/>
                <w:sz w:val="20"/>
                <w:szCs w:val="20"/>
              </w:rPr>
            </w:pPr>
            <w:r w:rsidRPr="00B60F2E">
              <w:rPr>
                <w:rFonts w:ascii="Arial Narrow" w:hAnsi="Arial Narrow" w:cs="Arial"/>
                <w:i/>
                <w:iCs/>
                <w:color w:val="EE0000"/>
                <w:sz w:val="20"/>
                <w:szCs w:val="20"/>
              </w:rPr>
              <w:t>ESCALIER BOIS (ACC A BON DE COMMANDE)</w:t>
            </w:r>
          </w:p>
        </w:tc>
        <w:tc>
          <w:tcPr>
            <w:tcW w:w="587" w:type="pct"/>
          </w:tcPr>
          <w:p w14:paraId="2C9268CA"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07CAE9D9"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1EE0B098" w14:textId="77777777">
        <w:trPr>
          <w:trHeight w:val="284"/>
          <w:jc w:val="center"/>
        </w:trPr>
        <w:tc>
          <w:tcPr>
            <w:tcW w:w="827" w:type="pct"/>
            <w:gridSpan w:val="2"/>
            <w:vAlign w:val="center"/>
          </w:tcPr>
          <w:p w14:paraId="7500A7CC"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35323ED0" w14:textId="77777777"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21</w:t>
            </w:r>
          </w:p>
        </w:tc>
        <w:tc>
          <w:tcPr>
            <w:tcW w:w="2382" w:type="pct"/>
            <w:tcBorders>
              <w:top w:val="single" w:sz="4" w:space="0" w:color="auto"/>
              <w:left w:val="single" w:sz="4" w:space="0" w:color="auto"/>
              <w:bottom w:val="single" w:sz="4" w:space="0" w:color="auto"/>
              <w:right w:val="single" w:sz="4" w:space="0" w:color="auto"/>
            </w:tcBorders>
            <w:vAlign w:val="center"/>
          </w:tcPr>
          <w:p w14:paraId="63A07539" w14:textId="4BDF5A1E"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 xml:space="preserve">SERRURERIE / ENSEMBLE D'ENTREE </w:t>
            </w:r>
          </w:p>
        </w:tc>
        <w:tc>
          <w:tcPr>
            <w:tcW w:w="587" w:type="pct"/>
          </w:tcPr>
          <w:p w14:paraId="1DBDE65F"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193B9C1C"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29D02153" w14:textId="77777777">
        <w:trPr>
          <w:trHeight w:val="284"/>
          <w:jc w:val="center"/>
        </w:trPr>
        <w:tc>
          <w:tcPr>
            <w:tcW w:w="827" w:type="pct"/>
            <w:gridSpan w:val="2"/>
            <w:vAlign w:val="center"/>
          </w:tcPr>
          <w:p w14:paraId="2CE38991"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30214B0E" w14:textId="77777777" w:rsidR="005C052C" w:rsidRPr="006C063D" w:rsidRDefault="005C052C">
            <w:pPr>
              <w:rPr>
                <w:rFonts w:ascii="Arial Narrow" w:hAnsi="Arial Narrow" w:cs="Calibri Light"/>
                <w:color w:val="0000FF"/>
                <w:sz w:val="20"/>
                <w:szCs w:val="20"/>
              </w:rPr>
            </w:pPr>
            <w:r w:rsidRPr="006C063D">
              <w:rPr>
                <w:rFonts w:ascii="Arial Narrow" w:hAnsi="Arial Narrow" w:cs="Calibri Light"/>
                <w:color w:val="0000FF"/>
                <w:sz w:val="20"/>
                <w:szCs w:val="20"/>
              </w:rPr>
              <w:t>Lot 22</w:t>
            </w:r>
          </w:p>
        </w:tc>
        <w:tc>
          <w:tcPr>
            <w:tcW w:w="2382" w:type="pct"/>
            <w:tcBorders>
              <w:top w:val="single" w:sz="4" w:space="0" w:color="auto"/>
              <w:left w:val="single" w:sz="4" w:space="0" w:color="auto"/>
              <w:bottom w:val="single" w:sz="4" w:space="0" w:color="auto"/>
              <w:right w:val="single" w:sz="4" w:space="0" w:color="auto"/>
            </w:tcBorders>
            <w:vAlign w:val="center"/>
          </w:tcPr>
          <w:p w14:paraId="08492797" w14:textId="099EE398" w:rsidR="005C052C" w:rsidRPr="006C063D" w:rsidRDefault="005C052C">
            <w:pPr>
              <w:rPr>
                <w:rFonts w:ascii="Arial Narrow" w:hAnsi="Arial Narrow" w:cs="Arial"/>
                <w:color w:val="EE0000"/>
                <w:sz w:val="20"/>
                <w:szCs w:val="20"/>
              </w:rPr>
            </w:pPr>
            <w:r w:rsidRPr="006C063D">
              <w:rPr>
                <w:rFonts w:ascii="Arial Narrow" w:hAnsi="Arial Narrow" w:cs="Arial"/>
                <w:color w:val="0000FF"/>
                <w:sz w:val="20"/>
                <w:szCs w:val="20"/>
              </w:rPr>
              <w:t xml:space="preserve">PORTES DE GARAGE </w:t>
            </w:r>
            <w:r w:rsidR="006558B6">
              <w:rPr>
                <w:rFonts w:ascii="Arial Narrow" w:hAnsi="Arial Narrow" w:cs="Arial"/>
                <w:color w:val="0000FF"/>
                <w:sz w:val="20"/>
                <w:szCs w:val="20"/>
              </w:rPr>
              <w:t>ET BOXES</w:t>
            </w:r>
          </w:p>
        </w:tc>
        <w:tc>
          <w:tcPr>
            <w:tcW w:w="587" w:type="pct"/>
          </w:tcPr>
          <w:p w14:paraId="7980749D"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5006A40B"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3207F3F3" w14:textId="77777777">
        <w:trPr>
          <w:trHeight w:val="284"/>
          <w:jc w:val="center"/>
        </w:trPr>
        <w:tc>
          <w:tcPr>
            <w:tcW w:w="827" w:type="pct"/>
            <w:gridSpan w:val="2"/>
            <w:vAlign w:val="center"/>
          </w:tcPr>
          <w:p w14:paraId="309B3323" w14:textId="77777777" w:rsidR="005C052C" w:rsidRPr="00A615A9" w:rsidRDefault="005C052C">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4D059237" w14:textId="77777777" w:rsidR="005C052C" w:rsidRPr="00CE713F" w:rsidRDefault="005C052C">
            <w:pPr>
              <w:rPr>
                <w:rFonts w:ascii="Arial Narrow" w:hAnsi="Arial Narrow" w:cs="Arial"/>
                <w:color w:val="0000FF"/>
                <w:sz w:val="20"/>
                <w:szCs w:val="20"/>
              </w:rPr>
            </w:pPr>
            <w:r w:rsidRPr="00CE713F">
              <w:rPr>
                <w:rFonts w:ascii="Arial Narrow" w:hAnsi="Arial Narrow" w:cs="Calibri Light"/>
                <w:color w:val="0000FF"/>
                <w:sz w:val="20"/>
                <w:szCs w:val="20"/>
              </w:rPr>
              <w:t>Lot 23</w:t>
            </w:r>
          </w:p>
        </w:tc>
        <w:tc>
          <w:tcPr>
            <w:tcW w:w="2382" w:type="pct"/>
            <w:tcBorders>
              <w:top w:val="single" w:sz="4" w:space="0" w:color="auto"/>
              <w:left w:val="single" w:sz="4" w:space="0" w:color="auto"/>
              <w:bottom w:val="single" w:sz="4" w:space="0" w:color="auto"/>
              <w:right w:val="single" w:sz="4" w:space="0" w:color="auto"/>
            </w:tcBorders>
            <w:vAlign w:val="center"/>
          </w:tcPr>
          <w:p w14:paraId="69C73347" w14:textId="30363208" w:rsidR="005C052C" w:rsidRPr="00CE713F" w:rsidRDefault="006558B6">
            <w:pPr>
              <w:rPr>
                <w:rFonts w:ascii="Arial Narrow" w:hAnsi="Arial Narrow" w:cs="Arial"/>
                <w:color w:val="0000FF"/>
                <w:sz w:val="20"/>
                <w:szCs w:val="20"/>
              </w:rPr>
            </w:pPr>
            <w:r w:rsidRPr="00CE713F">
              <w:rPr>
                <w:rFonts w:ascii="Arial Narrow" w:hAnsi="Arial Narrow" w:cs="Arial"/>
                <w:color w:val="0000FF"/>
                <w:sz w:val="20"/>
                <w:szCs w:val="20"/>
              </w:rPr>
              <w:t>PLOMB CHAUFF ECS VMC</w:t>
            </w:r>
          </w:p>
        </w:tc>
        <w:tc>
          <w:tcPr>
            <w:tcW w:w="587" w:type="pct"/>
          </w:tcPr>
          <w:p w14:paraId="1A0708D5"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1AEA8549"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4A4DF330" w14:textId="77777777">
        <w:trPr>
          <w:trHeight w:val="284"/>
          <w:jc w:val="center"/>
        </w:trPr>
        <w:tc>
          <w:tcPr>
            <w:tcW w:w="827" w:type="pct"/>
            <w:gridSpan w:val="2"/>
            <w:tcBorders>
              <w:top w:val="single" w:sz="4" w:space="0" w:color="auto"/>
              <w:left w:val="single" w:sz="4" w:space="0" w:color="auto"/>
              <w:right w:val="single" w:sz="4" w:space="0" w:color="auto"/>
            </w:tcBorders>
            <w:vAlign w:val="center"/>
          </w:tcPr>
          <w:p w14:paraId="76266E1E" w14:textId="77777777" w:rsidR="005C052C" w:rsidRPr="00A615A9" w:rsidRDefault="005C052C">
            <w:pP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3B5B619F" w14:textId="77777777" w:rsidR="005C052C" w:rsidRPr="00CE713F" w:rsidRDefault="005C052C">
            <w:pPr>
              <w:rPr>
                <w:rFonts w:ascii="Arial Narrow" w:hAnsi="Arial Narrow" w:cs="Calibri Light"/>
                <w:color w:val="0000FF"/>
                <w:sz w:val="20"/>
                <w:szCs w:val="20"/>
              </w:rPr>
            </w:pPr>
            <w:r w:rsidRPr="00CE713F">
              <w:rPr>
                <w:rFonts w:ascii="Arial Narrow" w:hAnsi="Arial Narrow" w:cs="Calibri Light"/>
                <w:color w:val="0000FF"/>
                <w:sz w:val="20"/>
                <w:szCs w:val="20"/>
              </w:rPr>
              <w:t>Lot 24</w:t>
            </w:r>
          </w:p>
        </w:tc>
        <w:tc>
          <w:tcPr>
            <w:tcW w:w="2382" w:type="pct"/>
            <w:tcBorders>
              <w:top w:val="single" w:sz="4" w:space="0" w:color="auto"/>
              <w:left w:val="single" w:sz="4" w:space="0" w:color="auto"/>
              <w:bottom w:val="single" w:sz="4" w:space="0" w:color="auto"/>
              <w:right w:val="single" w:sz="4" w:space="0" w:color="auto"/>
            </w:tcBorders>
            <w:vAlign w:val="center"/>
          </w:tcPr>
          <w:p w14:paraId="3BBCD9D1" w14:textId="1C962E28" w:rsidR="005C052C" w:rsidRPr="00CE713F" w:rsidRDefault="004A3FCE">
            <w:pPr>
              <w:rPr>
                <w:rFonts w:ascii="Arial Narrow" w:hAnsi="Arial Narrow" w:cs="Arial"/>
                <w:color w:val="0000FF"/>
                <w:sz w:val="20"/>
                <w:szCs w:val="20"/>
              </w:rPr>
            </w:pPr>
            <w:r w:rsidRPr="00CE713F">
              <w:rPr>
                <w:rFonts w:ascii="Arial Narrow" w:hAnsi="Arial Narrow" w:cs="Arial"/>
                <w:color w:val="0000FF"/>
                <w:sz w:val="20"/>
                <w:szCs w:val="20"/>
              </w:rPr>
              <w:t>ELECTRICITE_CFO-CFA_CHAUFF ELEC</w:t>
            </w:r>
          </w:p>
        </w:tc>
        <w:tc>
          <w:tcPr>
            <w:tcW w:w="587" w:type="pct"/>
          </w:tcPr>
          <w:p w14:paraId="56FD0496"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43A5CA48"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76736760" w14:textId="77777777">
        <w:trPr>
          <w:trHeight w:val="284"/>
          <w:jc w:val="center"/>
        </w:trPr>
        <w:tc>
          <w:tcPr>
            <w:tcW w:w="827" w:type="pct"/>
            <w:gridSpan w:val="2"/>
            <w:tcBorders>
              <w:top w:val="single" w:sz="4" w:space="0" w:color="auto"/>
              <w:left w:val="single" w:sz="4" w:space="0" w:color="auto"/>
              <w:right w:val="single" w:sz="4" w:space="0" w:color="auto"/>
            </w:tcBorders>
            <w:vAlign w:val="center"/>
          </w:tcPr>
          <w:p w14:paraId="2B7759C5" w14:textId="77777777" w:rsidR="005C052C" w:rsidRPr="00A615A9" w:rsidRDefault="005C052C">
            <w:pP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1CBBB289" w14:textId="77777777" w:rsidR="005C052C" w:rsidRPr="00B60F2E" w:rsidRDefault="005C052C">
            <w:pPr>
              <w:rPr>
                <w:rFonts w:ascii="Arial Narrow" w:hAnsi="Arial Narrow" w:cs="Calibri Light"/>
                <w:i/>
                <w:iCs/>
                <w:color w:val="EE0000"/>
                <w:sz w:val="20"/>
                <w:szCs w:val="20"/>
              </w:rPr>
            </w:pPr>
            <w:r w:rsidRPr="00B60F2E">
              <w:rPr>
                <w:rFonts w:ascii="Arial Narrow" w:hAnsi="Arial Narrow" w:cs="Calibri Light"/>
                <w:i/>
                <w:iCs/>
                <w:color w:val="EE0000"/>
                <w:sz w:val="20"/>
                <w:szCs w:val="20"/>
              </w:rPr>
              <w:t>Lot 25</w:t>
            </w:r>
          </w:p>
        </w:tc>
        <w:tc>
          <w:tcPr>
            <w:tcW w:w="2382" w:type="pct"/>
            <w:tcBorders>
              <w:top w:val="single" w:sz="4" w:space="0" w:color="auto"/>
              <w:left w:val="single" w:sz="4" w:space="0" w:color="auto"/>
              <w:bottom w:val="single" w:sz="4" w:space="0" w:color="auto"/>
              <w:right w:val="single" w:sz="4" w:space="0" w:color="auto"/>
            </w:tcBorders>
            <w:vAlign w:val="center"/>
          </w:tcPr>
          <w:p w14:paraId="67BCEEAF" w14:textId="77777777" w:rsidR="005C052C" w:rsidRPr="00B60F2E" w:rsidRDefault="005C052C">
            <w:pPr>
              <w:rPr>
                <w:rFonts w:ascii="Arial Narrow" w:hAnsi="Arial Narrow" w:cs="Arial"/>
                <w:i/>
                <w:iCs/>
                <w:color w:val="EE0000"/>
                <w:sz w:val="20"/>
                <w:szCs w:val="20"/>
              </w:rPr>
            </w:pPr>
            <w:r w:rsidRPr="00B60F2E">
              <w:rPr>
                <w:rFonts w:ascii="Arial Narrow" w:hAnsi="Arial Narrow" w:cs="Arial"/>
                <w:i/>
                <w:iCs/>
                <w:color w:val="EE0000"/>
                <w:sz w:val="20"/>
                <w:szCs w:val="20"/>
              </w:rPr>
              <w:t>ASCENSEURS (ACC A BONS DE COMMANDE)</w:t>
            </w:r>
          </w:p>
        </w:tc>
        <w:tc>
          <w:tcPr>
            <w:tcW w:w="587" w:type="pct"/>
          </w:tcPr>
          <w:p w14:paraId="561DA343"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4A0D2C90"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5C052C" w:rsidRPr="00A615A9" w14:paraId="7A3C27B4" w14:textId="77777777">
        <w:trPr>
          <w:trHeight w:val="284"/>
          <w:jc w:val="center"/>
        </w:trPr>
        <w:tc>
          <w:tcPr>
            <w:tcW w:w="827" w:type="pct"/>
            <w:gridSpan w:val="2"/>
            <w:vMerge w:val="restart"/>
            <w:tcBorders>
              <w:top w:val="single" w:sz="4" w:space="0" w:color="auto"/>
              <w:left w:val="single" w:sz="4" w:space="0" w:color="auto"/>
              <w:right w:val="single" w:sz="4" w:space="0" w:color="auto"/>
            </w:tcBorders>
            <w:vAlign w:val="center"/>
          </w:tcPr>
          <w:p w14:paraId="4451D0A0" w14:textId="77777777"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MACRO-LOT E</w:t>
            </w:r>
          </w:p>
        </w:tc>
        <w:tc>
          <w:tcPr>
            <w:tcW w:w="614" w:type="pct"/>
            <w:tcBorders>
              <w:top w:val="single" w:sz="4" w:space="0" w:color="auto"/>
              <w:left w:val="single" w:sz="4" w:space="0" w:color="auto"/>
              <w:bottom w:val="single" w:sz="4" w:space="0" w:color="auto"/>
              <w:right w:val="single" w:sz="4" w:space="0" w:color="auto"/>
            </w:tcBorders>
            <w:vAlign w:val="center"/>
          </w:tcPr>
          <w:p w14:paraId="11BD629E" w14:textId="5A8B8D40" w:rsidR="005C052C" w:rsidRPr="00A615A9" w:rsidRDefault="005C052C">
            <w:pPr>
              <w:rPr>
                <w:rFonts w:ascii="Arial Narrow" w:hAnsi="Arial Narrow" w:cs="Arial"/>
                <w:color w:val="0000FF"/>
                <w:sz w:val="20"/>
                <w:szCs w:val="20"/>
              </w:rPr>
            </w:pPr>
            <w:r w:rsidRPr="00A615A9">
              <w:rPr>
                <w:rFonts w:ascii="Arial Narrow" w:hAnsi="Arial Narrow" w:cs="Calibri Light"/>
                <w:color w:val="0000FF"/>
                <w:sz w:val="20"/>
                <w:szCs w:val="20"/>
              </w:rPr>
              <w:t>Lot 27</w:t>
            </w:r>
            <w:r w:rsidR="004A3FCE">
              <w:rPr>
                <w:rFonts w:ascii="Arial Narrow" w:hAnsi="Arial Narrow" w:cs="Calibri Light"/>
                <w:color w:val="0000FF"/>
                <w:sz w:val="20"/>
                <w:szCs w:val="20"/>
              </w:rPr>
              <w:t>.1</w:t>
            </w:r>
          </w:p>
        </w:tc>
        <w:tc>
          <w:tcPr>
            <w:tcW w:w="2382" w:type="pct"/>
            <w:tcBorders>
              <w:top w:val="single" w:sz="4" w:space="0" w:color="auto"/>
              <w:left w:val="single" w:sz="4" w:space="0" w:color="auto"/>
              <w:bottom w:val="single" w:sz="4" w:space="0" w:color="auto"/>
              <w:right w:val="single" w:sz="4" w:space="0" w:color="auto"/>
            </w:tcBorders>
            <w:vAlign w:val="center"/>
          </w:tcPr>
          <w:p w14:paraId="297D0EBB" w14:textId="77777777" w:rsidR="005C052C" w:rsidRPr="00A615A9" w:rsidRDefault="005C052C">
            <w:pPr>
              <w:rPr>
                <w:rFonts w:ascii="Arial Narrow" w:hAnsi="Arial Narrow" w:cs="Arial"/>
                <w:color w:val="0000FF"/>
                <w:sz w:val="20"/>
                <w:szCs w:val="20"/>
              </w:rPr>
            </w:pPr>
            <w:r w:rsidRPr="00A615A9">
              <w:rPr>
                <w:rFonts w:ascii="Arial Narrow" w:hAnsi="Arial Narrow" w:cs="Arial"/>
                <w:color w:val="0000FF"/>
                <w:sz w:val="20"/>
                <w:szCs w:val="20"/>
              </w:rPr>
              <w:t xml:space="preserve">REVETEMENT DE SOLS SOUPLES </w:t>
            </w:r>
          </w:p>
        </w:tc>
        <w:tc>
          <w:tcPr>
            <w:tcW w:w="587" w:type="pct"/>
          </w:tcPr>
          <w:p w14:paraId="3DAAF2C7"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623083C6" w14:textId="77777777" w:rsidR="005C052C" w:rsidRPr="00384A69" w:rsidRDefault="005C052C">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384A69" w:rsidRPr="00A615A9" w14:paraId="32B2116E" w14:textId="77777777">
        <w:trPr>
          <w:trHeight w:val="284"/>
          <w:jc w:val="center"/>
        </w:trPr>
        <w:tc>
          <w:tcPr>
            <w:tcW w:w="827" w:type="pct"/>
            <w:gridSpan w:val="2"/>
            <w:vMerge/>
            <w:tcBorders>
              <w:left w:val="single" w:sz="4" w:space="0" w:color="auto"/>
              <w:bottom w:val="single" w:sz="4" w:space="0" w:color="auto"/>
              <w:right w:val="single" w:sz="4" w:space="0" w:color="auto"/>
            </w:tcBorders>
            <w:vAlign w:val="center"/>
          </w:tcPr>
          <w:p w14:paraId="64903C1F" w14:textId="77777777" w:rsidR="00384A69" w:rsidRPr="00A615A9" w:rsidRDefault="00384A69" w:rsidP="00384A69">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0C5F55F8" w14:textId="01C6EC20" w:rsidR="00384A69" w:rsidRPr="00A615A9" w:rsidRDefault="00384A69" w:rsidP="00384A69">
            <w:pPr>
              <w:rPr>
                <w:rFonts w:ascii="Arial Narrow" w:hAnsi="Arial Narrow" w:cs="Calibri Light"/>
                <w:color w:val="0000FF"/>
                <w:sz w:val="20"/>
                <w:szCs w:val="20"/>
              </w:rPr>
            </w:pPr>
            <w:r>
              <w:rPr>
                <w:rFonts w:ascii="Arial Narrow" w:hAnsi="Arial Narrow" w:cs="Calibri Light"/>
                <w:color w:val="0000FF"/>
                <w:sz w:val="20"/>
                <w:szCs w:val="20"/>
              </w:rPr>
              <w:t>Lot 27.2</w:t>
            </w:r>
          </w:p>
        </w:tc>
        <w:tc>
          <w:tcPr>
            <w:tcW w:w="2382" w:type="pct"/>
            <w:tcBorders>
              <w:top w:val="single" w:sz="4" w:space="0" w:color="auto"/>
              <w:left w:val="single" w:sz="4" w:space="0" w:color="auto"/>
              <w:bottom w:val="single" w:sz="4" w:space="0" w:color="auto"/>
              <w:right w:val="single" w:sz="4" w:space="0" w:color="auto"/>
            </w:tcBorders>
            <w:vAlign w:val="center"/>
          </w:tcPr>
          <w:p w14:paraId="4071C35D" w14:textId="19F6D1AB" w:rsidR="00384A69" w:rsidRDefault="00384A69" w:rsidP="00384A69">
            <w:pPr>
              <w:rPr>
                <w:rFonts w:ascii="Arial Narrow" w:hAnsi="Arial Narrow" w:cs="Arial"/>
                <w:color w:val="0000FF"/>
                <w:sz w:val="20"/>
                <w:szCs w:val="20"/>
              </w:rPr>
            </w:pPr>
            <w:r w:rsidRPr="00384A69">
              <w:rPr>
                <w:rFonts w:ascii="Arial Narrow" w:hAnsi="Arial Narrow" w:cs="Arial"/>
                <w:color w:val="0000FF"/>
                <w:sz w:val="20"/>
                <w:szCs w:val="20"/>
              </w:rPr>
              <w:t>SOLS SCELLES et FAIENCES</w:t>
            </w:r>
          </w:p>
        </w:tc>
        <w:tc>
          <w:tcPr>
            <w:tcW w:w="587" w:type="pct"/>
          </w:tcPr>
          <w:p w14:paraId="6760B06F" w14:textId="0C777767"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035D7083" w14:textId="5E2C7113"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384A69" w:rsidRPr="00A615A9" w14:paraId="168CCE3D" w14:textId="77777777">
        <w:trPr>
          <w:trHeight w:val="284"/>
          <w:jc w:val="center"/>
        </w:trPr>
        <w:tc>
          <w:tcPr>
            <w:tcW w:w="827" w:type="pct"/>
            <w:gridSpan w:val="2"/>
            <w:vMerge/>
            <w:tcBorders>
              <w:left w:val="single" w:sz="4" w:space="0" w:color="auto"/>
              <w:bottom w:val="single" w:sz="4" w:space="0" w:color="auto"/>
              <w:right w:val="single" w:sz="4" w:space="0" w:color="auto"/>
            </w:tcBorders>
            <w:vAlign w:val="center"/>
          </w:tcPr>
          <w:p w14:paraId="70CC305B" w14:textId="77777777" w:rsidR="00384A69" w:rsidRPr="00A615A9" w:rsidRDefault="00384A69" w:rsidP="00384A69">
            <w:pPr>
              <w:jc w:val="center"/>
              <w:rPr>
                <w:rFonts w:ascii="Arial Narrow" w:hAnsi="Arial Narrow" w:cs="Arial"/>
                <w:color w:val="0000FF"/>
                <w:sz w:val="20"/>
                <w:szCs w:val="20"/>
              </w:rPr>
            </w:pPr>
          </w:p>
        </w:tc>
        <w:tc>
          <w:tcPr>
            <w:tcW w:w="614" w:type="pct"/>
            <w:tcBorders>
              <w:top w:val="single" w:sz="4" w:space="0" w:color="auto"/>
              <w:left w:val="single" w:sz="4" w:space="0" w:color="auto"/>
              <w:bottom w:val="single" w:sz="4" w:space="0" w:color="auto"/>
              <w:right w:val="single" w:sz="4" w:space="0" w:color="auto"/>
            </w:tcBorders>
            <w:vAlign w:val="center"/>
          </w:tcPr>
          <w:p w14:paraId="6467F896" w14:textId="77777777" w:rsidR="00384A69" w:rsidRPr="00A615A9" w:rsidRDefault="00384A69" w:rsidP="00384A69">
            <w:pPr>
              <w:rPr>
                <w:rFonts w:ascii="Arial Narrow" w:hAnsi="Arial Narrow" w:cs="Arial"/>
                <w:color w:val="0000FF"/>
                <w:sz w:val="20"/>
                <w:szCs w:val="20"/>
              </w:rPr>
            </w:pPr>
            <w:r w:rsidRPr="00A615A9">
              <w:rPr>
                <w:rFonts w:ascii="Arial Narrow" w:hAnsi="Arial Narrow" w:cs="Calibri Light"/>
                <w:color w:val="0000FF"/>
                <w:sz w:val="20"/>
                <w:szCs w:val="20"/>
              </w:rPr>
              <w:t>Lot 2</w:t>
            </w:r>
            <w:r>
              <w:rPr>
                <w:rFonts w:ascii="Arial Narrow" w:hAnsi="Arial Narrow" w:cs="Calibri Light"/>
                <w:color w:val="0000FF"/>
                <w:sz w:val="20"/>
                <w:szCs w:val="20"/>
              </w:rPr>
              <w:t>8</w:t>
            </w:r>
          </w:p>
        </w:tc>
        <w:tc>
          <w:tcPr>
            <w:tcW w:w="2382" w:type="pct"/>
            <w:tcBorders>
              <w:top w:val="single" w:sz="4" w:space="0" w:color="auto"/>
              <w:left w:val="single" w:sz="4" w:space="0" w:color="auto"/>
              <w:bottom w:val="single" w:sz="4" w:space="0" w:color="auto"/>
              <w:right w:val="single" w:sz="4" w:space="0" w:color="auto"/>
            </w:tcBorders>
            <w:vAlign w:val="center"/>
          </w:tcPr>
          <w:p w14:paraId="03B87121" w14:textId="6F1AD15F" w:rsidR="00384A69" w:rsidRPr="00A615A9" w:rsidRDefault="00384A69" w:rsidP="00384A69">
            <w:pPr>
              <w:rPr>
                <w:rFonts w:ascii="Arial Narrow" w:hAnsi="Arial Narrow" w:cs="Arial"/>
                <w:color w:val="0000FF"/>
                <w:sz w:val="20"/>
                <w:szCs w:val="20"/>
              </w:rPr>
            </w:pPr>
            <w:r w:rsidRPr="00384A69">
              <w:rPr>
                <w:rFonts w:ascii="Arial Narrow" w:hAnsi="Arial Narrow" w:cs="Arial"/>
                <w:color w:val="0000FF"/>
                <w:sz w:val="20"/>
                <w:szCs w:val="20"/>
              </w:rPr>
              <w:t>PARQUETS</w:t>
            </w:r>
          </w:p>
        </w:tc>
        <w:tc>
          <w:tcPr>
            <w:tcW w:w="587" w:type="pct"/>
          </w:tcPr>
          <w:p w14:paraId="55D8C246" w14:textId="77777777"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tcBorders>
              <w:top w:val="single" w:sz="4" w:space="0" w:color="auto"/>
              <w:left w:val="single" w:sz="4" w:space="0" w:color="auto"/>
              <w:bottom w:val="single" w:sz="4" w:space="0" w:color="auto"/>
              <w:right w:val="single" w:sz="4" w:space="0" w:color="auto"/>
            </w:tcBorders>
            <w:vAlign w:val="center"/>
          </w:tcPr>
          <w:p w14:paraId="77A1D59D" w14:textId="77777777"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384A69" w:rsidRPr="00A615A9" w14:paraId="4AD7D09B" w14:textId="77777777">
        <w:tblPrEx>
          <w:jc w:val="left"/>
          <w:tblLook w:val="04A0" w:firstRow="1" w:lastRow="0" w:firstColumn="1" w:lastColumn="0" w:noHBand="0" w:noVBand="1"/>
        </w:tblPrEx>
        <w:trPr>
          <w:trHeight w:val="284"/>
        </w:trPr>
        <w:tc>
          <w:tcPr>
            <w:tcW w:w="827" w:type="pct"/>
            <w:gridSpan w:val="2"/>
            <w:vAlign w:val="center"/>
          </w:tcPr>
          <w:p w14:paraId="32D0CAB6" w14:textId="77777777" w:rsidR="00384A69" w:rsidRPr="00A615A9" w:rsidRDefault="00384A69" w:rsidP="00384A69">
            <w:pPr>
              <w:jc w:val="center"/>
              <w:rPr>
                <w:rFonts w:ascii="Arial Narrow" w:hAnsi="Arial Narrow" w:cs="Arial"/>
                <w:color w:val="0000FF"/>
                <w:sz w:val="20"/>
                <w:szCs w:val="20"/>
              </w:rPr>
            </w:pPr>
          </w:p>
        </w:tc>
        <w:tc>
          <w:tcPr>
            <w:tcW w:w="614" w:type="pct"/>
            <w:vAlign w:val="center"/>
          </w:tcPr>
          <w:p w14:paraId="0EFD65B6" w14:textId="77777777" w:rsidR="00384A69" w:rsidRPr="00A615A9" w:rsidRDefault="00384A69" w:rsidP="00384A69">
            <w:pPr>
              <w:rPr>
                <w:rFonts w:ascii="Arial Narrow" w:hAnsi="Arial Narrow" w:cs="Calibri Light"/>
                <w:color w:val="0000FF"/>
                <w:sz w:val="20"/>
                <w:szCs w:val="20"/>
              </w:rPr>
            </w:pPr>
            <w:r w:rsidRPr="00A615A9">
              <w:rPr>
                <w:rFonts w:ascii="Arial Narrow" w:hAnsi="Arial Narrow" w:cs="Calibri Light"/>
                <w:color w:val="0000FF"/>
                <w:sz w:val="20"/>
                <w:szCs w:val="20"/>
              </w:rPr>
              <w:t>Lot 2</w:t>
            </w:r>
            <w:r>
              <w:rPr>
                <w:rFonts w:ascii="Arial Narrow" w:hAnsi="Arial Narrow" w:cs="Calibri Light"/>
                <w:color w:val="0000FF"/>
                <w:sz w:val="20"/>
                <w:szCs w:val="20"/>
              </w:rPr>
              <w:t>9</w:t>
            </w:r>
          </w:p>
        </w:tc>
        <w:tc>
          <w:tcPr>
            <w:tcW w:w="2382" w:type="pct"/>
            <w:vAlign w:val="center"/>
          </w:tcPr>
          <w:p w14:paraId="2A33B66F" w14:textId="77777777" w:rsidR="00384A69" w:rsidRPr="00A615A9" w:rsidRDefault="00384A69" w:rsidP="00384A69">
            <w:pPr>
              <w:rPr>
                <w:rFonts w:ascii="Arial Narrow" w:hAnsi="Arial Narrow" w:cs="Arial"/>
                <w:color w:val="0000FF"/>
                <w:sz w:val="20"/>
                <w:szCs w:val="20"/>
              </w:rPr>
            </w:pPr>
            <w:r w:rsidRPr="00A615A9">
              <w:rPr>
                <w:rFonts w:ascii="Arial Narrow" w:hAnsi="Arial Narrow" w:cs="Arial"/>
                <w:color w:val="0000FF"/>
                <w:sz w:val="20"/>
                <w:szCs w:val="20"/>
              </w:rPr>
              <w:t>PEINTURES- REVETEMENTS MURAUX</w:t>
            </w:r>
          </w:p>
        </w:tc>
        <w:tc>
          <w:tcPr>
            <w:tcW w:w="587" w:type="pct"/>
          </w:tcPr>
          <w:p w14:paraId="1CEA8676" w14:textId="77777777"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vAlign w:val="center"/>
          </w:tcPr>
          <w:p w14:paraId="6C3510F1" w14:textId="77777777"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384A69" w:rsidRPr="00A615A9" w14:paraId="479F99D2" w14:textId="77777777">
        <w:tblPrEx>
          <w:jc w:val="left"/>
          <w:tblLook w:val="04A0" w:firstRow="1" w:lastRow="0" w:firstColumn="1" w:lastColumn="0" w:noHBand="0" w:noVBand="1"/>
        </w:tblPrEx>
        <w:trPr>
          <w:trHeight w:val="284"/>
        </w:trPr>
        <w:tc>
          <w:tcPr>
            <w:tcW w:w="827" w:type="pct"/>
            <w:gridSpan w:val="2"/>
            <w:vAlign w:val="center"/>
          </w:tcPr>
          <w:p w14:paraId="546AA93E" w14:textId="77777777" w:rsidR="00384A69" w:rsidRPr="00A615A9" w:rsidRDefault="00384A69" w:rsidP="00384A69">
            <w:pPr>
              <w:jc w:val="center"/>
              <w:rPr>
                <w:rFonts w:ascii="Arial Narrow" w:hAnsi="Arial Narrow" w:cs="Arial"/>
                <w:color w:val="0000FF"/>
                <w:sz w:val="20"/>
                <w:szCs w:val="20"/>
              </w:rPr>
            </w:pPr>
          </w:p>
        </w:tc>
        <w:tc>
          <w:tcPr>
            <w:tcW w:w="614" w:type="pct"/>
            <w:vAlign w:val="center"/>
          </w:tcPr>
          <w:p w14:paraId="1AEB8EAF" w14:textId="77777777" w:rsidR="00384A69" w:rsidRPr="00A615A9" w:rsidRDefault="00384A69" w:rsidP="00384A69">
            <w:pPr>
              <w:rPr>
                <w:rFonts w:ascii="Arial Narrow" w:hAnsi="Arial Narrow" w:cs="Calibri Light"/>
                <w:color w:val="0000FF"/>
                <w:sz w:val="20"/>
                <w:szCs w:val="20"/>
              </w:rPr>
            </w:pPr>
            <w:r w:rsidRPr="00A615A9">
              <w:rPr>
                <w:rFonts w:ascii="Arial Narrow" w:hAnsi="Arial Narrow" w:cs="Calibri Light"/>
                <w:color w:val="0000FF"/>
                <w:sz w:val="20"/>
                <w:szCs w:val="20"/>
              </w:rPr>
              <w:t>Lot 30</w:t>
            </w:r>
          </w:p>
        </w:tc>
        <w:tc>
          <w:tcPr>
            <w:tcW w:w="2382" w:type="pct"/>
            <w:vAlign w:val="center"/>
          </w:tcPr>
          <w:p w14:paraId="59CD9D46" w14:textId="77777777" w:rsidR="00384A69" w:rsidRPr="00A615A9" w:rsidRDefault="00384A69" w:rsidP="00384A69">
            <w:pPr>
              <w:rPr>
                <w:rFonts w:ascii="Arial Narrow" w:hAnsi="Arial Narrow" w:cs="Arial"/>
                <w:color w:val="0000FF"/>
                <w:sz w:val="20"/>
                <w:szCs w:val="20"/>
              </w:rPr>
            </w:pPr>
            <w:r w:rsidRPr="00A615A9">
              <w:rPr>
                <w:rFonts w:ascii="Arial Narrow" w:hAnsi="Arial Narrow" w:cs="Arial"/>
                <w:color w:val="0000FF"/>
                <w:sz w:val="20"/>
                <w:szCs w:val="20"/>
              </w:rPr>
              <w:t>VOIRIES RESEAUX DIVERS</w:t>
            </w:r>
          </w:p>
        </w:tc>
        <w:tc>
          <w:tcPr>
            <w:tcW w:w="587" w:type="pct"/>
          </w:tcPr>
          <w:p w14:paraId="40176E21" w14:textId="77777777"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vAlign w:val="center"/>
          </w:tcPr>
          <w:p w14:paraId="5DE8D0D0" w14:textId="77777777"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384A69" w:rsidRPr="00A615A9" w14:paraId="6417986A" w14:textId="77777777">
        <w:tblPrEx>
          <w:jc w:val="left"/>
          <w:tblLook w:val="04A0" w:firstRow="1" w:lastRow="0" w:firstColumn="1" w:lastColumn="0" w:noHBand="0" w:noVBand="1"/>
        </w:tblPrEx>
        <w:trPr>
          <w:trHeight w:val="284"/>
        </w:trPr>
        <w:tc>
          <w:tcPr>
            <w:tcW w:w="827" w:type="pct"/>
            <w:gridSpan w:val="2"/>
            <w:vAlign w:val="center"/>
          </w:tcPr>
          <w:p w14:paraId="50DCFA75" w14:textId="77777777" w:rsidR="00384A69" w:rsidRPr="00A615A9" w:rsidRDefault="00384A69" w:rsidP="00384A69">
            <w:pPr>
              <w:jc w:val="center"/>
              <w:rPr>
                <w:rFonts w:ascii="Arial Narrow" w:hAnsi="Arial Narrow" w:cs="Arial"/>
                <w:color w:val="0000FF"/>
                <w:sz w:val="20"/>
                <w:szCs w:val="20"/>
              </w:rPr>
            </w:pPr>
          </w:p>
        </w:tc>
        <w:tc>
          <w:tcPr>
            <w:tcW w:w="614" w:type="pct"/>
            <w:vAlign w:val="center"/>
          </w:tcPr>
          <w:p w14:paraId="48814D4B" w14:textId="77777777" w:rsidR="00384A69" w:rsidRPr="00A615A9" w:rsidRDefault="00384A69" w:rsidP="00384A69">
            <w:pPr>
              <w:rPr>
                <w:rFonts w:ascii="Arial Narrow" w:hAnsi="Arial Narrow" w:cs="Calibri Light"/>
                <w:color w:val="0000FF"/>
                <w:sz w:val="20"/>
                <w:szCs w:val="20"/>
              </w:rPr>
            </w:pPr>
            <w:r w:rsidRPr="00A615A9">
              <w:rPr>
                <w:rFonts w:ascii="Arial Narrow" w:hAnsi="Arial Narrow" w:cs="Calibri Light"/>
                <w:color w:val="0000FF"/>
                <w:sz w:val="20"/>
                <w:szCs w:val="20"/>
              </w:rPr>
              <w:t>Lot 31</w:t>
            </w:r>
          </w:p>
        </w:tc>
        <w:tc>
          <w:tcPr>
            <w:tcW w:w="2382" w:type="pct"/>
            <w:vAlign w:val="center"/>
          </w:tcPr>
          <w:p w14:paraId="237F1A94" w14:textId="77777777" w:rsidR="00384A69" w:rsidRPr="00A615A9" w:rsidRDefault="00384A69" w:rsidP="00384A69">
            <w:pPr>
              <w:rPr>
                <w:rFonts w:ascii="Arial Narrow" w:hAnsi="Arial Narrow" w:cs="Arial"/>
                <w:color w:val="0000FF"/>
                <w:sz w:val="20"/>
                <w:szCs w:val="20"/>
              </w:rPr>
            </w:pPr>
            <w:r w:rsidRPr="00A615A9">
              <w:rPr>
                <w:rFonts w:ascii="Arial Narrow" w:hAnsi="Arial Narrow" w:cs="Arial"/>
                <w:color w:val="0000FF"/>
                <w:sz w:val="20"/>
                <w:szCs w:val="20"/>
              </w:rPr>
              <w:t xml:space="preserve">ESPACES VERTS - </w:t>
            </w:r>
            <w:r>
              <w:rPr>
                <w:rFonts w:ascii="Arial Narrow" w:hAnsi="Arial Narrow" w:cs="Arial"/>
                <w:color w:val="0000FF"/>
                <w:sz w:val="20"/>
                <w:szCs w:val="20"/>
              </w:rPr>
              <w:t>MOBILIERS</w:t>
            </w:r>
          </w:p>
        </w:tc>
        <w:tc>
          <w:tcPr>
            <w:tcW w:w="587" w:type="pct"/>
          </w:tcPr>
          <w:p w14:paraId="5E2B5B8F" w14:textId="77777777"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c>
          <w:tcPr>
            <w:tcW w:w="590" w:type="pct"/>
            <w:vAlign w:val="center"/>
          </w:tcPr>
          <w:p w14:paraId="406454D7" w14:textId="77777777" w:rsidR="00384A69" w:rsidRPr="00384A69" w:rsidRDefault="00384A69" w:rsidP="00384A69">
            <w:pPr>
              <w:jc w:val="center"/>
              <w:rPr>
                <w:rFonts w:ascii="Arial Narrow" w:hAnsi="Arial Narrow" w:cs="Arial"/>
                <w:color w:val="0000FF"/>
                <w:sz w:val="20"/>
                <w:szCs w:val="20"/>
              </w:rPr>
            </w:pPr>
            <w:proofErr w:type="gramStart"/>
            <w:r w:rsidRPr="00384A69">
              <w:rPr>
                <w:rFonts w:ascii="Arial Narrow" w:hAnsi="Arial Narrow" w:cs="Arial"/>
                <w:color w:val="0000FF"/>
                <w:sz w:val="20"/>
                <w:szCs w:val="20"/>
              </w:rPr>
              <w:t>x</w:t>
            </w:r>
            <w:proofErr w:type="gramEnd"/>
          </w:p>
        </w:tc>
      </w:tr>
      <w:tr w:rsidR="00DA6D4D" w:rsidRPr="00A615A9" w14:paraId="12CAC1A7" w14:textId="77777777">
        <w:tblPrEx>
          <w:jc w:val="left"/>
          <w:tblLook w:val="04A0" w:firstRow="1" w:lastRow="0" w:firstColumn="1" w:lastColumn="0" w:noHBand="0" w:noVBand="1"/>
        </w:tblPrEx>
        <w:trPr>
          <w:trHeight w:val="284"/>
        </w:trPr>
        <w:tc>
          <w:tcPr>
            <w:tcW w:w="827" w:type="pct"/>
            <w:gridSpan w:val="2"/>
            <w:vAlign w:val="center"/>
          </w:tcPr>
          <w:p w14:paraId="10872CF6" w14:textId="77777777" w:rsidR="00DA6D4D" w:rsidRPr="00A615A9" w:rsidRDefault="00DA6D4D" w:rsidP="00DA6D4D">
            <w:pPr>
              <w:jc w:val="center"/>
              <w:rPr>
                <w:rFonts w:ascii="Arial Narrow" w:hAnsi="Arial Narrow" w:cs="Arial"/>
                <w:color w:val="0000FF"/>
                <w:sz w:val="20"/>
                <w:szCs w:val="20"/>
              </w:rPr>
            </w:pPr>
          </w:p>
        </w:tc>
        <w:tc>
          <w:tcPr>
            <w:tcW w:w="614" w:type="pct"/>
            <w:vAlign w:val="center"/>
          </w:tcPr>
          <w:p w14:paraId="2CD48CFF" w14:textId="2EFEC40F" w:rsidR="00DA6D4D" w:rsidRPr="00A615A9" w:rsidRDefault="00DA6D4D" w:rsidP="00DA6D4D">
            <w:pPr>
              <w:rPr>
                <w:rFonts w:ascii="Arial Narrow" w:hAnsi="Arial Narrow" w:cs="Calibri Light"/>
                <w:color w:val="0000FF"/>
                <w:sz w:val="20"/>
                <w:szCs w:val="20"/>
              </w:rPr>
            </w:pPr>
            <w:r w:rsidRPr="00B60F2E">
              <w:rPr>
                <w:rFonts w:ascii="Arial Narrow" w:hAnsi="Arial Narrow" w:cs="Calibri Light"/>
                <w:i/>
                <w:iCs/>
                <w:color w:val="EE0000"/>
                <w:sz w:val="20"/>
                <w:szCs w:val="20"/>
              </w:rPr>
              <w:t xml:space="preserve">Lot </w:t>
            </w:r>
            <w:r>
              <w:rPr>
                <w:rFonts w:ascii="Arial Narrow" w:hAnsi="Arial Narrow" w:cs="Calibri Light"/>
                <w:i/>
                <w:iCs/>
                <w:color w:val="EE0000"/>
                <w:sz w:val="20"/>
                <w:szCs w:val="20"/>
              </w:rPr>
              <w:t>32</w:t>
            </w:r>
          </w:p>
        </w:tc>
        <w:tc>
          <w:tcPr>
            <w:tcW w:w="2382" w:type="pct"/>
            <w:vAlign w:val="center"/>
          </w:tcPr>
          <w:p w14:paraId="7131CBE1" w14:textId="063E607F" w:rsidR="00DA6D4D" w:rsidRPr="00A615A9" w:rsidRDefault="00DA6D4D" w:rsidP="00DA6D4D">
            <w:pPr>
              <w:rPr>
                <w:rFonts w:ascii="Arial Narrow" w:hAnsi="Arial Narrow" w:cs="Arial"/>
                <w:color w:val="0000FF"/>
                <w:sz w:val="20"/>
                <w:szCs w:val="20"/>
              </w:rPr>
            </w:pPr>
            <w:r>
              <w:rPr>
                <w:rFonts w:ascii="Arial Narrow" w:hAnsi="Arial Narrow" w:cs="Arial"/>
                <w:i/>
                <w:iCs/>
                <w:color w:val="EE0000"/>
                <w:sz w:val="20"/>
                <w:szCs w:val="20"/>
              </w:rPr>
              <w:t>CUISINES EQUIPEES</w:t>
            </w:r>
            <w:r w:rsidRPr="00B60F2E">
              <w:rPr>
                <w:rFonts w:ascii="Arial Narrow" w:hAnsi="Arial Narrow" w:cs="Arial"/>
                <w:i/>
                <w:iCs/>
                <w:color w:val="EE0000"/>
                <w:sz w:val="20"/>
                <w:szCs w:val="20"/>
              </w:rPr>
              <w:t xml:space="preserve"> (ACC A BONS DE COMMANDE)</w:t>
            </w:r>
          </w:p>
        </w:tc>
        <w:tc>
          <w:tcPr>
            <w:tcW w:w="587" w:type="pct"/>
          </w:tcPr>
          <w:p w14:paraId="1E676E40" w14:textId="1C76347B" w:rsidR="00DA6D4D" w:rsidRDefault="00DA6D4D" w:rsidP="00DA6D4D">
            <w:pPr>
              <w:jc w:val="center"/>
              <w:rPr>
                <w:rFonts w:ascii="Arial Narrow" w:hAnsi="Arial Narrow" w:cs="Arial"/>
                <w:color w:val="0000FF"/>
                <w:sz w:val="20"/>
                <w:szCs w:val="20"/>
                <w:highlight w:val="yellow"/>
              </w:rPr>
            </w:pPr>
            <w:proofErr w:type="gramStart"/>
            <w:r w:rsidRPr="00384A69">
              <w:rPr>
                <w:rFonts w:ascii="Arial Narrow" w:hAnsi="Arial Narrow" w:cs="Arial"/>
                <w:color w:val="0000FF"/>
                <w:sz w:val="20"/>
                <w:szCs w:val="20"/>
              </w:rPr>
              <w:t>x</w:t>
            </w:r>
            <w:proofErr w:type="gramEnd"/>
          </w:p>
        </w:tc>
        <w:tc>
          <w:tcPr>
            <w:tcW w:w="590" w:type="pct"/>
            <w:vAlign w:val="center"/>
          </w:tcPr>
          <w:p w14:paraId="00FD5C4E" w14:textId="7DC82314" w:rsidR="00DA6D4D" w:rsidRDefault="00DA6D4D" w:rsidP="00DA6D4D">
            <w:pPr>
              <w:jc w:val="center"/>
              <w:rPr>
                <w:rFonts w:ascii="Arial Narrow" w:hAnsi="Arial Narrow" w:cs="Arial"/>
                <w:color w:val="0000FF"/>
                <w:sz w:val="20"/>
                <w:szCs w:val="20"/>
                <w:highlight w:val="yellow"/>
              </w:rPr>
            </w:pPr>
            <w:proofErr w:type="gramStart"/>
            <w:r w:rsidRPr="00384A69">
              <w:rPr>
                <w:rFonts w:ascii="Arial Narrow" w:hAnsi="Arial Narrow" w:cs="Arial"/>
                <w:color w:val="0000FF"/>
                <w:sz w:val="20"/>
                <w:szCs w:val="20"/>
              </w:rPr>
              <w:t>x</w:t>
            </w:r>
            <w:proofErr w:type="gramEnd"/>
          </w:p>
        </w:tc>
      </w:tr>
    </w:tbl>
    <w:p w14:paraId="770BF81B" w14:textId="62348EBD" w:rsidR="00292498" w:rsidRDefault="00292498" w:rsidP="00292498">
      <w:pPr>
        <w:pStyle w:val="Titre2"/>
        <w:rPr>
          <w:color w:val="943634" w:themeColor="accent2" w:themeShade="BF"/>
        </w:rPr>
      </w:pPr>
      <w:bookmarkStart w:id="11" w:name="_Toc193979046"/>
      <w:r>
        <w:rPr>
          <w:color w:val="943634" w:themeColor="accent2" w:themeShade="BF"/>
        </w:rPr>
        <w:t xml:space="preserve">Lieu </w:t>
      </w:r>
      <w:r w:rsidRPr="00CC2A3B">
        <w:rPr>
          <w:color w:val="943634" w:themeColor="accent2" w:themeShade="BF"/>
        </w:rPr>
        <w:t>d’exécution :</w:t>
      </w:r>
      <w:bookmarkEnd w:id="11"/>
    </w:p>
    <w:p w14:paraId="1004BE3E" w14:textId="77777777" w:rsidR="00542800" w:rsidRPr="00542800" w:rsidRDefault="00542800" w:rsidP="00542800"/>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3E5C19" w:rsidRPr="00A615A9" w14:paraId="2689959A" w14:textId="77777777" w:rsidTr="009F0B88">
        <w:tc>
          <w:tcPr>
            <w:tcW w:w="1547" w:type="dxa"/>
          </w:tcPr>
          <w:p w14:paraId="4AABA01B"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Rue :</w:t>
            </w:r>
          </w:p>
        </w:tc>
        <w:tc>
          <w:tcPr>
            <w:tcW w:w="7657" w:type="dxa"/>
            <w:vAlign w:val="center"/>
          </w:tcPr>
          <w:p w14:paraId="3529FADC" w14:textId="25194565" w:rsidR="003E5C19" w:rsidRPr="00A615A9" w:rsidRDefault="00405EFD" w:rsidP="003E5C19">
            <w:pPr>
              <w:rPr>
                <w:rFonts w:ascii="Arial Narrow" w:hAnsi="Arial Narrow" w:cs="Arial"/>
                <w:color w:val="0000FF"/>
                <w:sz w:val="20"/>
                <w:szCs w:val="20"/>
              </w:rPr>
            </w:pPr>
            <w:r>
              <w:rPr>
                <w:rFonts w:ascii="Arial Narrow" w:hAnsi="Arial Narrow"/>
                <w:color w:val="0000FF"/>
              </w:rPr>
              <w:t>ZAC DU SUCOMORE</w:t>
            </w:r>
          </w:p>
        </w:tc>
      </w:tr>
      <w:tr w:rsidR="003E5C19" w:rsidRPr="00A615A9" w14:paraId="4D2F9016" w14:textId="77777777" w:rsidTr="009F0B88">
        <w:tc>
          <w:tcPr>
            <w:tcW w:w="1547" w:type="dxa"/>
          </w:tcPr>
          <w:p w14:paraId="073CF9F5"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Ville :</w:t>
            </w:r>
          </w:p>
        </w:tc>
        <w:tc>
          <w:tcPr>
            <w:tcW w:w="7657" w:type="dxa"/>
            <w:vAlign w:val="center"/>
          </w:tcPr>
          <w:p w14:paraId="494DEAA5" w14:textId="21D31AB3" w:rsidR="003E5C19" w:rsidRPr="00A615A9" w:rsidRDefault="00405EFD" w:rsidP="003E5C19">
            <w:pPr>
              <w:rPr>
                <w:rFonts w:ascii="Arial Narrow" w:hAnsi="Arial Narrow"/>
              </w:rPr>
            </w:pPr>
            <w:r>
              <w:rPr>
                <w:rFonts w:ascii="Arial Narrow" w:hAnsi="Arial Narrow"/>
                <w:color w:val="0000FF"/>
              </w:rPr>
              <w:t>77600</w:t>
            </w:r>
          </w:p>
        </w:tc>
      </w:tr>
      <w:tr w:rsidR="003E5C19" w:rsidRPr="00A615A9" w14:paraId="5E4F9918" w14:textId="77777777" w:rsidTr="009F0B88">
        <w:tc>
          <w:tcPr>
            <w:tcW w:w="1547" w:type="dxa"/>
          </w:tcPr>
          <w:p w14:paraId="34B77528" w14:textId="77777777" w:rsidR="003E5C19" w:rsidRPr="00A615A9" w:rsidRDefault="003E5C19" w:rsidP="003E5C19">
            <w:pPr>
              <w:spacing w:before="120" w:after="120"/>
              <w:jc w:val="right"/>
              <w:rPr>
                <w:rFonts w:ascii="Arial Narrow" w:hAnsi="Arial Narrow" w:cs="Arial"/>
                <w:b/>
                <w:color w:val="993300"/>
              </w:rPr>
            </w:pPr>
            <w:r w:rsidRPr="00A615A9">
              <w:rPr>
                <w:rFonts w:ascii="Arial Narrow" w:hAnsi="Arial Narrow" w:cs="Arial"/>
                <w:b/>
                <w:color w:val="993300"/>
              </w:rPr>
              <w:t>Code Postal :</w:t>
            </w:r>
          </w:p>
        </w:tc>
        <w:tc>
          <w:tcPr>
            <w:tcW w:w="7657" w:type="dxa"/>
            <w:vAlign w:val="center"/>
          </w:tcPr>
          <w:p w14:paraId="7D165F36" w14:textId="765DCF44" w:rsidR="003E5C19" w:rsidRPr="00A615A9" w:rsidRDefault="00405EFD" w:rsidP="003E5C19">
            <w:pPr>
              <w:rPr>
                <w:rFonts w:ascii="Arial Narrow" w:hAnsi="Arial Narrow"/>
              </w:rPr>
            </w:pPr>
            <w:r>
              <w:rPr>
                <w:rFonts w:ascii="Arial Narrow" w:hAnsi="Arial Narrow"/>
                <w:color w:val="0000FF"/>
              </w:rPr>
              <w:t>BUSSY SAINT GEORGES</w:t>
            </w:r>
          </w:p>
        </w:tc>
      </w:tr>
    </w:tbl>
    <w:p w14:paraId="03D4881E" w14:textId="77777777" w:rsidR="00AC1759" w:rsidRPr="00AC1759" w:rsidRDefault="00AC1759" w:rsidP="00AC1759">
      <w:bookmarkStart w:id="12" w:name="_Toc193979047"/>
    </w:p>
    <w:p w14:paraId="5BFCA245" w14:textId="393607E1" w:rsidR="005400BF" w:rsidRDefault="005400BF" w:rsidP="00CC2A3B">
      <w:pPr>
        <w:pStyle w:val="Titre2"/>
        <w:rPr>
          <w:color w:val="943634" w:themeColor="accent2" w:themeShade="BF"/>
        </w:rPr>
      </w:pPr>
      <w:r w:rsidRPr="00A615A9">
        <w:rPr>
          <w:color w:val="943634" w:themeColor="accent2" w:themeShade="BF"/>
        </w:rPr>
        <w:t>Délais d’exécution :</w:t>
      </w:r>
      <w:bookmarkEnd w:id="12"/>
    </w:p>
    <w:p w14:paraId="2348C18D" w14:textId="77777777" w:rsidR="00AC1759" w:rsidRPr="00AC1759" w:rsidRDefault="00AC1759" w:rsidP="00AC1759"/>
    <w:p w14:paraId="05EA1D0B" w14:textId="3BDC12C8" w:rsidR="00377D46" w:rsidRPr="00651A21" w:rsidRDefault="00CF5B02" w:rsidP="00E41AD8">
      <w:pPr>
        <w:jc w:val="both"/>
        <w:rPr>
          <w:rFonts w:ascii="Arial Narrow" w:hAnsi="Arial Narrow" w:cs="Arial"/>
          <w:sz w:val="20"/>
          <w:szCs w:val="20"/>
        </w:rPr>
      </w:pPr>
      <w:r w:rsidRPr="00A615A9">
        <w:rPr>
          <w:rFonts w:ascii="Arial Narrow" w:hAnsi="Arial Narrow" w:cs="Arial"/>
          <w:sz w:val="20"/>
          <w:szCs w:val="20"/>
        </w:rPr>
        <w:t>Le</w:t>
      </w:r>
      <w:r w:rsidR="00377D46" w:rsidRPr="00A615A9">
        <w:rPr>
          <w:rFonts w:ascii="Arial Narrow" w:hAnsi="Arial Narrow" w:cs="Arial"/>
          <w:sz w:val="20"/>
          <w:szCs w:val="20"/>
        </w:rPr>
        <w:t>s</w:t>
      </w:r>
      <w:r w:rsidRPr="00A615A9">
        <w:rPr>
          <w:rFonts w:ascii="Arial Narrow" w:hAnsi="Arial Narrow" w:cs="Arial"/>
          <w:sz w:val="20"/>
          <w:szCs w:val="20"/>
        </w:rPr>
        <w:t xml:space="preserve"> délai</w:t>
      </w:r>
      <w:r w:rsidR="00377D46" w:rsidRPr="00A615A9">
        <w:rPr>
          <w:rFonts w:ascii="Arial Narrow" w:hAnsi="Arial Narrow" w:cs="Arial"/>
          <w:sz w:val="20"/>
          <w:szCs w:val="20"/>
        </w:rPr>
        <w:t>s</w:t>
      </w:r>
      <w:r w:rsidRPr="00A615A9">
        <w:rPr>
          <w:rFonts w:ascii="Arial Narrow" w:hAnsi="Arial Narrow" w:cs="Arial"/>
          <w:sz w:val="20"/>
          <w:szCs w:val="20"/>
        </w:rPr>
        <w:t xml:space="preserve"> </w:t>
      </w:r>
      <w:r w:rsidR="00575581" w:rsidRPr="00651A21">
        <w:rPr>
          <w:rFonts w:ascii="Arial Narrow" w:hAnsi="Arial Narrow" w:cs="Arial"/>
          <w:sz w:val="20"/>
          <w:szCs w:val="20"/>
        </w:rPr>
        <w:t>du marché</w:t>
      </w:r>
      <w:r w:rsidRPr="00651A21">
        <w:rPr>
          <w:rFonts w:ascii="Arial Narrow" w:hAnsi="Arial Narrow" w:cs="Arial"/>
          <w:sz w:val="20"/>
          <w:szCs w:val="20"/>
        </w:rPr>
        <w:t xml:space="preserve"> </w:t>
      </w:r>
      <w:r w:rsidRPr="00A615A9">
        <w:rPr>
          <w:rFonts w:ascii="Arial Narrow" w:hAnsi="Arial Narrow" w:cs="Arial"/>
          <w:sz w:val="20"/>
          <w:szCs w:val="20"/>
        </w:rPr>
        <w:t>des travaux T.C.E. dans le</w:t>
      </w:r>
      <w:r w:rsidR="00377D46" w:rsidRPr="00A615A9">
        <w:rPr>
          <w:rFonts w:ascii="Arial Narrow" w:hAnsi="Arial Narrow" w:cs="Arial"/>
          <w:sz w:val="20"/>
          <w:szCs w:val="20"/>
        </w:rPr>
        <w:t>s</w:t>
      </w:r>
      <w:r w:rsidRPr="00A615A9">
        <w:rPr>
          <w:rFonts w:ascii="Arial Narrow" w:hAnsi="Arial Narrow" w:cs="Arial"/>
          <w:sz w:val="20"/>
          <w:szCs w:val="20"/>
        </w:rPr>
        <w:t>quel</w:t>
      </w:r>
      <w:r w:rsidR="00377D46" w:rsidRPr="00A615A9">
        <w:rPr>
          <w:rFonts w:ascii="Arial Narrow" w:hAnsi="Arial Narrow" w:cs="Arial"/>
          <w:sz w:val="20"/>
          <w:szCs w:val="20"/>
        </w:rPr>
        <w:t>s</w:t>
      </w:r>
      <w:r w:rsidRPr="00A615A9">
        <w:rPr>
          <w:rFonts w:ascii="Arial Narrow" w:hAnsi="Arial Narrow" w:cs="Arial"/>
          <w:sz w:val="20"/>
          <w:szCs w:val="20"/>
        </w:rPr>
        <w:t xml:space="preserve"> s'inscrit le présent marché </w:t>
      </w:r>
      <w:r w:rsidR="00377D46" w:rsidRPr="00A615A9">
        <w:rPr>
          <w:rFonts w:ascii="Arial Narrow" w:hAnsi="Arial Narrow" w:cs="Arial"/>
          <w:sz w:val="20"/>
          <w:szCs w:val="20"/>
        </w:rPr>
        <w:t>seront</w:t>
      </w:r>
      <w:r w:rsidR="00651A21" w:rsidRPr="00651A21">
        <w:rPr>
          <w:rFonts w:ascii="Arial Narrow" w:hAnsi="Arial Narrow" w:cs="Arial"/>
          <w:sz w:val="20"/>
          <w:szCs w:val="20"/>
        </w:rPr>
        <w:t xml:space="preserve"> de</w:t>
      </w:r>
      <w:r w:rsidR="008E365C">
        <w:rPr>
          <w:rFonts w:ascii="Arial Narrow" w:hAnsi="Arial Narrow" w:cs="Arial"/>
          <w:sz w:val="20"/>
          <w:szCs w:val="20"/>
        </w:rPr>
        <w:t xml:space="preserve"> </w:t>
      </w:r>
      <w:r w:rsidR="008E365C" w:rsidRPr="00651A21">
        <w:rPr>
          <w:rFonts w:ascii="Arial Narrow" w:hAnsi="Arial Narrow" w:cs="Arial"/>
          <w:sz w:val="20"/>
          <w:szCs w:val="20"/>
        </w:rPr>
        <w:t xml:space="preserve">36 </w:t>
      </w:r>
      <w:r w:rsidR="00651A21" w:rsidRPr="00651A21">
        <w:rPr>
          <w:rFonts w:ascii="Arial Narrow" w:hAnsi="Arial Narrow" w:cs="Arial"/>
          <w:sz w:val="20"/>
          <w:szCs w:val="20"/>
        </w:rPr>
        <w:t>mois</w:t>
      </w:r>
      <w:r w:rsidR="008E365C" w:rsidRPr="00651A21">
        <w:rPr>
          <w:rFonts w:ascii="Arial Narrow" w:hAnsi="Arial Narrow" w:cs="Arial"/>
          <w:sz w:val="20"/>
          <w:szCs w:val="20"/>
        </w:rPr>
        <w:t xml:space="preserve"> décomposés comme suit :</w:t>
      </w:r>
    </w:p>
    <w:p w14:paraId="0168D8A9" w14:textId="77777777" w:rsidR="003D3AFE" w:rsidRPr="00A615A9"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8"/>
        <w:gridCol w:w="4285"/>
        <w:gridCol w:w="897"/>
        <w:gridCol w:w="769"/>
        <w:gridCol w:w="2605"/>
      </w:tblGrid>
      <w:tr w:rsidR="003D3AFE" w:rsidRPr="00A615A9" w14:paraId="7B1EE954" w14:textId="77777777" w:rsidTr="008E365C">
        <w:tc>
          <w:tcPr>
            <w:tcW w:w="648" w:type="dxa"/>
            <w:vMerge w:val="restart"/>
            <w:textDirection w:val="btLr"/>
            <w:vAlign w:val="center"/>
          </w:tcPr>
          <w:p w14:paraId="2E4C7E92" w14:textId="134BE858" w:rsidR="003D3AFE" w:rsidRPr="00A615A9" w:rsidRDefault="008E365C" w:rsidP="003D3AFE">
            <w:pPr>
              <w:spacing w:before="60" w:after="60"/>
              <w:ind w:left="113" w:right="113"/>
              <w:jc w:val="center"/>
              <w:rPr>
                <w:rFonts w:ascii="Arial Narrow" w:hAnsi="Arial Narrow" w:cs="Arial"/>
                <w:sz w:val="20"/>
                <w:szCs w:val="20"/>
              </w:rPr>
            </w:pPr>
            <w:r>
              <w:rPr>
                <w:rFonts w:ascii="Arial Narrow" w:hAnsi="Arial Narrow" w:cs="Arial"/>
                <w:sz w:val="20"/>
                <w:szCs w:val="20"/>
              </w:rPr>
              <w:t>Tranche 1</w:t>
            </w:r>
          </w:p>
        </w:tc>
        <w:tc>
          <w:tcPr>
            <w:tcW w:w="5951" w:type="dxa"/>
            <w:gridSpan w:val="3"/>
            <w:vAlign w:val="center"/>
          </w:tcPr>
          <w:p w14:paraId="47A08334" w14:textId="1EE39D86"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Tranche</w:t>
            </w:r>
            <w:r w:rsidR="008E365C">
              <w:rPr>
                <w:rFonts w:ascii="Arial Narrow" w:hAnsi="Arial Narrow" w:cs="Arial"/>
                <w:sz w:val="20"/>
                <w:szCs w:val="20"/>
              </w:rPr>
              <w:t xml:space="preserve"> 1 </w:t>
            </w:r>
            <w:r w:rsidR="008E365C" w:rsidRPr="00651A21">
              <w:rPr>
                <w:rFonts w:ascii="Arial Narrow" w:hAnsi="Arial Narrow"/>
                <w:sz w:val="20"/>
                <w:szCs w:val="20"/>
              </w:rPr>
              <w:t>Construction 34 logements locatifs sociaux LOT SY26A2</w:t>
            </w:r>
          </w:p>
        </w:tc>
        <w:tc>
          <w:tcPr>
            <w:tcW w:w="2605" w:type="dxa"/>
            <w:vAlign w:val="center"/>
          </w:tcPr>
          <w:p w14:paraId="73D630E6" w14:textId="2D2FCD5E" w:rsidR="003D3AFE" w:rsidRPr="00651A21" w:rsidRDefault="0029092E" w:rsidP="003D3AFE">
            <w:pPr>
              <w:spacing w:before="60" w:after="60"/>
              <w:jc w:val="center"/>
              <w:rPr>
                <w:rFonts w:ascii="Arial Narrow" w:hAnsi="Arial Narrow" w:cs="Arial"/>
                <w:sz w:val="20"/>
                <w:szCs w:val="20"/>
              </w:rPr>
            </w:pPr>
            <w:r w:rsidRPr="00651A21">
              <w:rPr>
                <w:rFonts w:ascii="Arial Narrow" w:hAnsi="Arial Narrow" w:cs="Arial"/>
                <w:sz w:val="20"/>
                <w:szCs w:val="20"/>
              </w:rPr>
              <w:t>FERME</w:t>
            </w:r>
          </w:p>
        </w:tc>
      </w:tr>
      <w:tr w:rsidR="003D3AFE" w:rsidRPr="00A615A9" w14:paraId="16898698" w14:textId="77777777" w:rsidTr="008E365C">
        <w:tc>
          <w:tcPr>
            <w:tcW w:w="648" w:type="dxa"/>
            <w:vMerge/>
            <w:textDirection w:val="btLr"/>
            <w:vAlign w:val="center"/>
          </w:tcPr>
          <w:p w14:paraId="6BEA2C6E" w14:textId="77777777" w:rsidR="003D3AFE" w:rsidRPr="00A615A9" w:rsidRDefault="003D3AFE" w:rsidP="003D3AFE">
            <w:pPr>
              <w:spacing w:before="60" w:after="60"/>
              <w:ind w:left="113" w:right="113"/>
              <w:jc w:val="center"/>
              <w:rPr>
                <w:rFonts w:ascii="Arial Narrow" w:hAnsi="Arial Narrow" w:cs="Arial"/>
                <w:sz w:val="20"/>
                <w:szCs w:val="20"/>
              </w:rPr>
            </w:pPr>
          </w:p>
        </w:tc>
        <w:tc>
          <w:tcPr>
            <w:tcW w:w="5951" w:type="dxa"/>
            <w:gridSpan w:val="3"/>
            <w:vAlign w:val="center"/>
          </w:tcPr>
          <w:p w14:paraId="11B76D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Délai d’exécution (incluant 1 mois minimum de délai de préparation de chantier, les jours d'intempéries et congés payés prévus au C.C.A.P)</w:t>
            </w:r>
          </w:p>
        </w:tc>
        <w:tc>
          <w:tcPr>
            <w:tcW w:w="2605" w:type="dxa"/>
            <w:vAlign w:val="center"/>
          </w:tcPr>
          <w:p w14:paraId="4502C698" w14:textId="520A7A8F" w:rsidR="003D3AFE" w:rsidRPr="00A615A9" w:rsidRDefault="00651A21" w:rsidP="003D3AFE">
            <w:pPr>
              <w:spacing w:before="60" w:after="60"/>
              <w:jc w:val="center"/>
              <w:rPr>
                <w:rFonts w:ascii="Arial Narrow" w:hAnsi="Arial Narrow" w:cs="Arial"/>
                <w:sz w:val="20"/>
                <w:szCs w:val="20"/>
              </w:rPr>
            </w:pPr>
            <w:r>
              <w:rPr>
                <w:rFonts w:ascii="Arial Narrow" w:hAnsi="Arial Narrow" w:cs="Arial"/>
                <w:sz w:val="20"/>
                <w:szCs w:val="20"/>
              </w:rPr>
              <w:t>21</w:t>
            </w:r>
            <w:r w:rsidR="0029092E" w:rsidRPr="00A615A9">
              <w:rPr>
                <w:rFonts w:ascii="Arial Narrow" w:hAnsi="Arial Narrow" w:cs="Arial"/>
                <w:sz w:val="20"/>
                <w:szCs w:val="20"/>
              </w:rPr>
              <w:t xml:space="preserve"> </w:t>
            </w:r>
            <w:r w:rsidR="003D3AFE" w:rsidRPr="00A615A9">
              <w:rPr>
                <w:rFonts w:ascii="Arial Narrow" w:hAnsi="Arial Narrow" w:cs="Arial"/>
                <w:sz w:val="20"/>
                <w:szCs w:val="20"/>
              </w:rPr>
              <w:t>mois à compter de l’OS</w:t>
            </w:r>
          </w:p>
        </w:tc>
      </w:tr>
      <w:tr w:rsidR="003D3AFE" w:rsidRPr="00A615A9" w14:paraId="0466C927" w14:textId="77777777" w:rsidTr="008E365C">
        <w:tc>
          <w:tcPr>
            <w:tcW w:w="648" w:type="dxa"/>
            <w:vMerge/>
          </w:tcPr>
          <w:p w14:paraId="34FD32BC" w14:textId="77777777" w:rsidR="003D3AFE" w:rsidRPr="00A615A9" w:rsidRDefault="003D3AFE" w:rsidP="003D3AFE">
            <w:pPr>
              <w:spacing w:before="60" w:after="60"/>
              <w:rPr>
                <w:rFonts w:ascii="Arial Narrow" w:hAnsi="Arial Narrow" w:cs="Arial"/>
                <w:sz w:val="20"/>
                <w:szCs w:val="20"/>
              </w:rPr>
            </w:pPr>
          </w:p>
        </w:tc>
        <w:tc>
          <w:tcPr>
            <w:tcW w:w="4285" w:type="dxa"/>
            <w:vAlign w:val="center"/>
          </w:tcPr>
          <w:p w14:paraId="70903501" w14:textId="1EB27E74"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 technique</w:t>
            </w:r>
            <w:r w:rsidR="00F77A35" w:rsidRPr="00A615A9">
              <w:rPr>
                <w:rFonts w:ascii="Arial Narrow" w:hAnsi="Arial Narrow" w:cs="Arial"/>
                <w:sz w:val="20"/>
                <w:szCs w:val="20"/>
              </w:rPr>
              <w:t xml:space="preserve"> </w:t>
            </w:r>
            <w:r w:rsidR="009803B5" w:rsidRPr="00A615A9">
              <w:rPr>
                <w:rFonts w:ascii="Arial Narrow" w:hAnsi="Arial Narrow" w:cs="Arial"/>
                <w:sz w:val="20"/>
                <w:szCs w:val="20"/>
              </w:rPr>
              <w:t>PMR</w:t>
            </w:r>
          </w:p>
        </w:tc>
        <w:tc>
          <w:tcPr>
            <w:tcW w:w="897" w:type="dxa"/>
            <w:vAlign w:val="center"/>
          </w:tcPr>
          <w:p w14:paraId="674E57FA" w14:textId="77777777" w:rsidR="003D3AFE" w:rsidRPr="00651A21" w:rsidRDefault="003D3AFE" w:rsidP="003D3AFE">
            <w:pPr>
              <w:spacing w:before="60" w:after="60"/>
              <w:rPr>
                <w:rFonts w:ascii="Arial Narrow" w:hAnsi="Arial Narrow" w:cs="Arial"/>
                <w:sz w:val="20"/>
                <w:szCs w:val="20"/>
              </w:rPr>
            </w:pPr>
            <w:r w:rsidRPr="00651A21">
              <w:rPr>
                <w:rFonts w:ascii="Arial Narrow" w:hAnsi="Arial Narrow" w:cs="Arial"/>
                <w:sz w:val="20"/>
                <w:szCs w:val="20"/>
              </w:rPr>
              <w:t>Type</w:t>
            </w:r>
          </w:p>
        </w:tc>
        <w:tc>
          <w:tcPr>
            <w:tcW w:w="769" w:type="dxa"/>
            <w:vAlign w:val="center"/>
          </w:tcPr>
          <w:p w14:paraId="43921253" w14:textId="0E4F2B5D" w:rsidR="003D3AFE" w:rsidRPr="00651A21" w:rsidRDefault="00CA0075" w:rsidP="003D3AFE">
            <w:pPr>
              <w:spacing w:before="60" w:after="60"/>
              <w:rPr>
                <w:rFonts w:ascii="Arial Narrow" w:hAnsi="Arial Narrow" w:cs="Arial"/>
                <w:sz w:val="20"/>
                <w:szCs w:val="20"/>
              </w:rPr>
            </w:pPr>
            <w:r w:rsidRPr="00651A21">
              <w:rPr>
                <w:rFonts w:ascii="Arial Narrow" w:hAnsi="Arial Narrow" w:cs="Arial"/>
                <w:sz w:val="20"/>
                <w:szCs w:val="20"/>
              </w:rPr>
              <w:t>T3</w:t>
            </w:r>
          </w:p>
        </w:tc>
        <w:tc>
          <w:tcPr>
            <w:tcW w:w="2605" w:type="dxa"/>
            <w:vAlign w:val="center"/>
          </w:tcPr>
          <w:p w14:paraId="55D5C155" w14:textId="4E01E02E" w:rsidR="003D3AFE" w:rsidRPr="00A615A9" w:rsidRDefault="00CA0075" w:rsidP="003D3AFE">
            <w:pPr>
              <w:spacing w:before="60" w:after="60"/>
              <w:jc w:val="center"/>
              <w:rPr>
                <w:rFonts w:ascii="Arial Narrow" w:hAnsi="Arial Narrow" w:cs="Arial"/>
                <w:sz w:val="20"/>
                <w:szCs w:val="20"/>
              </w:rPr>
            </w:pPr>
            <w:r w:rsidRPr="00651A21">
              <w:rPr>
                <w:rFonts w:ascii="Arial Narrow" w:hAnsi="Arial Narrow" w:cs="Arial"/>
                <w:sz w:val="20"/>
                <w:szCs w:val="20"/>
              </w:rPr>
              <w:t>1</w:t>
            </w:r>
            <w:r w:rsidR="008E365C" w:rsidRPr="00651A21">
              <w:rPr>
                <w:rFonts w:ascii="Arial Narrow" w:hAnsi="Arial Narrow" w:cs="Arial"/>
                <w:sz w:val="20"/>
                <w:szCs w:val="20"/>
              </w:rPr>
              <w:t>4</w:t>
            </w:r>
            <w:r w:rsidR="003D3AFE" w:rsidRPr="00A615A9">
              <w:rPr>
                <w:rFonts w:ascii="Arial Narrow" w:hAnsi="Arial Narrow" w:cs="Arial"/>
                <w:sz w:val="20"/>
                <w:szCs w:val="20"/>
              </w:rPr>
              <w:t xml:space="preserve"> mois à compter de </w:t>
            </w:r>
            <w:r w:rsidR="001E0AFC" w:rsidRPr="00A615A9">
              <w:rPr>
                <w:rFonts w:ascii="Arial Narrow" w:hAnsi="Arial Narrow" w:cs="Arial"/>
                <w:sz w:val="20"/>
                <w:szCs w:val="20"/>
              </w:rPr>
              <w:t xml:space="preserve">l’OS </w:t>
            </w:r>
          </w:p>
        </w:tc>
      </w:tr>
      <w:tr w:rsidR="003D3AFE" w:rsidRPr="000E207C" w14:paraId="7D397B7B" w14:textId="77777777" w:rsidTr="008E365C">
        <w:tc>
          <w:tcPr>
            <w:tcW w:w="648" w:type="dxa"/>
            <w:vMerge/>
          </w:tcPr>
          <w:p w14:paraId="763F8687" w14:textId="77777777" w:rsidR="003D3AFE" w:rsidRPr="00A615A9" w:rsidRDefault="003D3AFE" w:rsidP="003D3AFE">
            <w:pPr>
              <w:spacing w:before="60" w:after="60"/>
              <w:rPr>
                <w:rFonts w:ascii="Arial Narrow" w:hAnsi="Arial Narrow" w:cs="Arial"/>
                <w:sz w:val="20"/>
                <w:szCs w:val="20"/>
              </w:rPr>
            </w:pPr>
          </w:p>
        </w:tc>
        <w:tc>
          <w:tcPr>
            <w:tcW w:w="4285" w:type="dxa"/>
            <w:vAlign w:val="center"/>
          </w:tcPr>
          <w:p w14:paraId="7E18CD12" w14:textId="305E341F" w:rsidR="003D3AFE" w:rsidRPr="00651A21" w:rsidRDefault="003D3AFE" w:rsidP="003D3AFE">
            <w:pPr>
              <w:spacing w:before="60" w:after="60"/>
              <w:rPr>
                <w:rFonts w:ascii="Arial Narrow" w:hAnsi="Arial Narrow" w:cs="Arial"/>
                <w:sz w:val="20"/>
                <w:szCs w:val="20"/>
              </w:rPr>
            </w:pPr>
            <w:r w:rsidRPr="00651A21">
              <w:rPr>
                <w:rFonts w:ascii="Arial Narrow" w:hAnsi="Arial Narrow" w:cs="Arial"/>
                <w:sz w:val="20"/>
                <w:szCs w:val="20"/>
              </w:rPr>
              <w:t>Livraison du logement témoin</w:t>
            </w:r>
            <w:r w:rsidR="00F77A35" w:rsidRPr="00651A21">
              <w:rPr>
                <w:rFonts w:ascii="Arial Narrow" w:hAnsi="Arial Narrow" w:cs="Arial"/>
                <w:sz w:val="20"/>
                <w:szCs w:val="20"/>
              </w:rPr>
              <w:t xml:space="preserve"> technique</w:t>
            </w:r>
            <w:r w:rsidRPr="00651A21">
              <w:rPr>
                <w:rFonts w:ascii="Arial Narrow" w:hAnsi="Arial Narrow" w:cs="Arial"/>
                <w:sz w:val="20"/>
                <w:szCs w:val="20"/>
              </w:rPr>
              <w:t xml:space="preserve"> </w:t>
            </w:r>
            <w:r w:rsidR="00F77A35" w:rsidRPr="00651A21">
              <w:rPr>
                <w:rFonts w:ascii="Arial Narrow" w:hAnsi="Arial Narrow" w:cs="Arial"/>
                <w:sz w:val="20"/>
                <w:szCs w:val="20"/>
              </w:rPr>
              <w:t>locatif</w:t>
            </w:r>
          </w:p>
        </w:tc>
        <w:tc>
          <w:tcPr>
            <w:tcW w:w="897" w:type="dxa"/>
            <w:vAlign w:val="center"/>
          </w:tcPr>
          <w:p w14:paraId="18801843" w14:textId="77777777" w:rsidR="003D3AFE" w:rsidRPr="00651A21" w:rsidRDefault="003D3AFE" w:rsidP="003D3AFE">
            <w:pPr>
              <w:spacing w:before="60" w:after="60"/>
              <w:rPr>
                <w:rFonts w:ascii="Arial Narrow" w:hAnsi="Arial Narrow" w:cs="Arial"/>
                <w:sz w:val="20"/>
                <w:szCs w:val="20"/>
              </w:rPr>
            </w:pPr>
            <w:r w:rsidRPr="00651A21">
              <w:rPr>
                <w:rFonts w:ascii="Arial Narrow" w:hAnsi="Arial Narrow" w:cs="Arial"/>
                <w:sz w:val="20"/>
                <w:szCs w:val="20"/>
              </w:rPr>
              <w:t>Type</w:t>
            </w:r>
          </w:p>
        </w:tc>
        <w:tc>
          <w:tcPr>
            <w:tcW w:w="769" w:type="dxa"/>
            <w:vAlign w:val="center"/>
          </w:tcPr>
          <w:p w14:paraId="052F8B66" w14:textId="4428309B" w:rsidR="003D3AFE" w:rsidRPr="00651A21" w:rsidRDefault="00651A21" w:rsidP="003D3AFE">
            <w:pPr>
              <w:spacing w:before="60" w:after="60"/>
              <w:rPr>
                <w:rFonts w:ascii="Arial Narrow" w:hAnsi="Arial Narrow" w:cs="Arial"/>
                <w:sz w:val="20"/>
                <w:szCs w:val="20"/>
              </w:rPr>
            </w:pPr>
            <w:r w:rsidRPr="00651A21">
              <w:rPr>
                <w:rFonts w:ascii="Arial Narrow" w:hAnsi="Arial Narrow" w:cs="Arial"/>
                <w:sz w:val="20"/>
                <w:szCs w:val="20"/>
              </w:rPr>
              <w:t>T3</w:t>
            </w:r>
          </w:p>
        </w:tc>
        <w:tc>
          <w:tcPr>
            <w:tcW w:w="2605" w:type="dxa"/>
            <w:vAlign w:val="center"/>
          </w:tcPr>
          <w:p w14:paraId="0C037F5B" w14:textId="4FBC27A4" w:rsidR="003D3AFE" w:rsidRPr="00651A21" w:rsidRDefault="00651A21" w:rsidP="003D3AFE">
            <w:pPr>
              <w:spacing w:before="60" w:after="60"/>
              <w:jc w:val="center"/>
              <w:rPr>
                <w:rFonts w:ascii="Arial Narrow" w:hAnsi="Arial Narrow" w:cs="Arial"/>
                <w:sz w:val="20"/>
                <w:szCs w:val="20"/>
              </w:rPr>
            </w:pPr>
            <w:r w:rsidRPr="00651A21">
              <w:rPr>
                <w:rFonts w:ascii="Arial Narrow" w:hAnsi="Arial Narrow" w:cs="Arial"/>
                <w:sz w:val="20"/>
                <w:szCs w:val="20"/>
              </w:rPr>
              <w:t>14</w:t>
            </w:r>
            <w:r w:rsidR="0029092E" w:rsidRPr="00651A21">
              <w:rPr>
                <w:rFonts w:ascii="Arial Narrow" w:hAnsi="Arial Narrow" w:cs="Arial"/>
                <w:sz w:val="20"/>
                <w:szCs w:val="20"/>
              </w:rPr>
              <w:t xml:space="preserve"> </w:t>
            </w:r>
            <w:r w:rsidR="003D3AFE" w:rsidRPr="00651A21">
              <w:rPr>
                <w:rFonts w:ascii="Arial Narrow" w:hAnsi="Arial Narrow" w:cs="Arial"/>
                <w:sz w:val="20"/>
                <w:szCs w:val="20"/>
              </w:rPr>
              <w:t>mois à compter de l’OS</w:t>
            </w:r>
            <w:r w:rsidR="001E0AFC" w:rsidRPr="00651A21">
              <w:rPr>
                <w:rFonts w:ascii="Arial Narrow" w:hAnsi="Arial Narrow" w:cs="Arial"/>
                <w:sz w:val="20"/>
                <w:szCs w:val="20"/>
              </w:rPr>
              <w:t xml:space="preserve"> </w:t>
            </w:r>
          </w:p>
        </w:tc>
      </w:tr>
      <w:tr w:rsidR="008E365C" w:rsidRPr="00A615A9" w14:paraId="72B4F277" w14:textId="77777777" w:rsidTr="008E365C">
        <w:tc>
          <w:tcPr>
            <w:tcW w:w="648" w:type="dxa"/>
            <w:vMerge w:val="restart"/>
            <w:textDirection w:val="btLr"/>
            <w:vAlign w:val="center"/>
          </w:tcPr>
          <w:p w14:paraId="4F6FB371" w14:textId="10214168" w:rsidR="008E365C" w:rsidRPr="00A615A9" w:rsidRDefault="008E365C">
            <w:pPr>
              <w:spacing w:before="60" w:after="60"/>
              <w:ind w:left="113" w:right="113"/>
              <w:jc w:val="center"/>
              <w:rPr>
                <w:rFonts w:ascii="Arial Narrow" w:hAnsi="Arial Narrow" w:cs="Arial"/>
                <w:sz w:val="20"/>
                <w:szCs w:val="20"/>
              </w:rPr>
            </w:pPr>
            <w:r>
              <w:rPr>
                <w:rFonts w:ascii="Arial Narrow" w:hAnsi="Arial Narrow" w:cs="Arial"/>
                <w:sz w:val="20"/>
                <w:szCs w:val="20"/>
              </w:rPr>
              <w:t>Tranche 2</w:t>
            </w:r>
          </w:p>
        </w:tc>
        <w:tc>
          <w:tcPr>
            <w:tcW w:w="5951" w:type="dxa"/>
            <w:gridSpan w:val="3"/>
            <w:vAlign w:val="center"/>
          </w:tcPr>
          <w:p w14:paraId="0B43DE9E" w14:textId="00D6BCAE" w:rsidR="008E365C" w:rsidRPr="00A615A9" w:rsidRDefault="008E365C">
            <w:pPr>
              <w:spacing w:before="60" w:after="60"/>
              <w:rPr>
                <w:rFonts w:ascii="Arial Narrow" w:hAnsi="Arial Narrow" w:cs="Arial"/>
                <w:sz w:val="20"/>
                <w:szCs w:val="20"/>
              </w:rPr>
            </w:pPr>
            <w:r w:rsidRPr="00A615A9">
              <w:rPr>
                <w:rFonts w:ascii="Arial Narrow" w:hAnsi="Arial Narrow" w:cs="Arial"/>
                <w:sz w:val="20"/>
                <w:szCs w:val="20"/>
              </w:rPr>
              <w:t>Tranche</w:t>
            </w:r>
            <w:r>
              <w:rPr>
                <w:rFonts w:ascii="Arial Narrow" w:hAnsi="Arial Narrow" w:cs="Arial"/>
                <w:sz w:val="20"/>
                <w:szCs w:val="20"/>
              </w:rPr>
              <w:t xml:space="preserve"> 2 </w:t>
            </w:r>
            <w:r w:rsidRPr="00651A21">
              <w:rPr>
                <w:rFonts w:ascii="Arial Narrow" w:hAnsi="Arial Narrow"/>
                <w:sz w:val="20"/>
                <w:szCs w:val="20"/>
              </w:rPr>
              <w:t>Construction de 49 logements en accession LOT SY26B2</w:t>
            </w:r>
          </w:p>
        </w:tc>
        <w:tc>
          <w:tcPr>
            <w:tcW w:w="2605" w:type="dxa"/>
            <w:vAlign w:val="center"/>
          </w:tcPr>
          <w:p w14:paraId="45C0060D" w14:textId="1F70A1EE" w:rsidR="008E365C" w:rsidRPr="00651A21" w:rsidRDefault="008E365C">
            <w:pPr>
              <w:spacing w:before="60" w:after="60"/>
              <w:jc w:val="center"/>
              <w:rPr>
                <w:rFonts w:ascii="Arial Narrow" w:hAnsi="Arial Narrow" w:cs="Arial"/>
                <w:sz w:val="20"/>
                <w:szCs w:val="20"/>
              </w:rPr>
            </w:pPr>
            <w:r w:rsidRPr="00651A21">
              <w:rPr>
                <w:rFonts w:ascii="Arial Narrow" w:hAnsi="Arial Narrow" w:cs="Arial"/>
                <w:sz w:val="20"/>
                <w:szCs w:val="20"/>
              </w:rPr>
              <w:t>OPTIONELLE</w:t>
            </w:r>
          </w:p>
        </w:tc>
      </w:tr>
      <w:tr w:rsidR="008E365C" w:rsidRPr="00A615A9" w14:paraId="4196C631" w14:textId="77777777" w:rsidTr="008E365C">
        <w:tc>
          <w:tcPr>
            <w:tcW w:w="648" w:type="dxa"/>
            <w:vMerge/>
            <w:textDirection w:val="btLr"/>
            <w:vAlign w:val="center"/>
          </w:tcPr>
          <w:p w14:paraId="22C6C5F4" w14:textId="77777777" w:rsidR="008E365C" w:rsidRPr="00A615A9" w:rsidRDefault="008E365C">
            <w:pPr>
              <w:spacing w:before="60" w:after="60"/>
              <w:ind w:left="113" w:right="113"/>
              <w:jc w:val="center"/>
              <w:rPr>
                <w:rFonts w:ascii="Arial Narrow" w:hAnsi="Arial Narrow" w:cs="Arial"/>
                <w:sz w:val="20"/>
                <w:szCs w:val="20"/>
              </w:rPr>
            </w:pPr>
          </w:p>
        </w:tc>
        <w:tc>
          <w:tcPr>
            <w:tcW w:w="5951" w:type="dxa"/>
            <w:gridSpan w:val="3"/>
            <w:vAlign w:val="center"/>
          </w:tcPr>
          <w:p w14:paraId="3EA4EBE5" w14:textId="77777777" w:rsidR="008E365C" w:rsidRPr="00A615A9" w:rsidRDefault="008E365C">
            <w:pPr>
              <w:spacing w:before="60" w:after="60"/>
              <w:rPr>
                <w:rFonts w:ascii="Arial Narrow" w:hAnsi="Arial Narrow" w:cs="Arial"/>
                <w:sz w:val="20"/>
                <w:szCs w:val="20"/>
              </w:rPr>
            </w:pPr>
            <w:r w:rsidRPr="00A615A9">
              <w:rPr>
                <w:rFonts w:ascii="Arial Narrow" w:hAnsi="Arial Narrow" w:cs="Arial"/>
                <w:sz w:val="20"/>
                <w:szCs w:val="20"/>
              </w:rPr>
              <w:t>Délai d’exécution (incluant 1 mois minimum de délai de préparation de chantier, les jours d'intempéries et congés payés prévus au C.C.A.P)</w:t>
            </w:r>
          </w:p>
        </w:tc>
        <w:tc>
          <w:tcPr>
            <w:tcW w:w="2605" w:type="dxa"/>
            <w:vAlign w:val="center"/>
          </w:tcPr>
          <w:p w14:paraId="57FA8A41" w14:textId="131D7DE9" w:rsidR="008E365C" w:rsidRPr="00A615A9" w:rsidRDefault="00C27BF6">
            <w:pPr>
              <w:spacing w:before="60" w:after="60"/>
              <w:jc w:val="center"/>
              <w:rPr>
                <w:rFonts w:ascii="Arial Narrow" w:hAnsi="Arial Narrow" w:cs="Arial"/>
                <w:sz w:val="20"/>
                <w:szCs w:val="20"/>
              </w:rPr>
            </w:pPr>
            <w:r>
              <w:rPr>
                <w:rFonts w:ascii="Arial Narrow" w:hAnsi="Arial Narrow" w:cs="Arial"/>
                <w:sz w:val="20"/>
                <w:szCs w:val="20"/>
              </w:rPr>
              <w:t>21</w:t>
            </w:r>
            <w:r w:rsidR="008E365C" w:rsidRPr="00A615A9">
              <w:rPr>
                <w:rFonts w:ascii="Arial Narrow" w:hAnsi="Arial Narrow" w:cs="Arial"/>
                <w:sz w:val="20"/>
                <w:szCs w:val="20"/>
              </w:rPr>
              <w:t xml:space="preserve"> mois à compter de l’OS </w:t>
            </w:r>
          </w:p>
        </w:tc>
      </w:tr>
      <w:tr w:rsidR="008E365C" w:rsidRPr="00A615A9" w14:paraId="6BD1D29D" w14:textId="77777777" w:rsidTr="008E365C">
        <w:tc>
          <w:tcPr>
            <w:tcW w:w="648" w:type="dxa"/>
            <w:vMerge/>
          </w:tcPr>
          <w:p w14:paraId="503E12D4" w14:textId="77777777" w:rsidR="008E365C" w:rsidRPr="00A615A9" w:rsidRDefault="008E365C">
            <w:pPr>
              <w:spacing w:before="60" w:after="60"/>
              <w:rPr>
                <w:rFonts w:ascii="Arial Narrow" w:hAnsi="Arial Narrow" w:cs="Arial"/>
                <w:sz w:val="20"/>
                <w:szCs w:val="20"/>
              </w:rPr>
            </w:pPr>
          </w:p>
        </w:tc>
        <w:tc>
          <w:tcPr>
            <w:tcW w:w="4285" w:type="dxa"/>
            <w:vAlign w:val="center"/>
          </w:tcPr>
          <w:p w14:paraId="78651E5D" w14:textId="77777777" w:rsidR="008E365C" w:rsidRPr="00A615A9" w:rsidRDefault="008E365C">
            <w:pPr>
              <w:spacing w:before="60" w:after="60"/>
              <w:rPr>
                <w:rFonts w:ascii="Arial Narrow" w:hAnsi="Arial Narrow" w:cs="Arial"/>
                <w:sz w:val="20"/>
                <w:szCs w:val="20"/>
              </w:rPr>
            </w:pPr>
            <w:r w:rsidRPr="00A615A9">
              <w:rPr>
                <w:rFonts w:ascii="Arial Narrow" w:hAnsi="Arial Narrow" w:cs="Arial"/>
                <w:sz w:val="20"/>
                <w:szCs w:val="20"/>
              </w:rPr>
              <w:t>Livraison du logement témoin technique PMR</w:t>
            </w:r>
          </w:p>
        </w:tc>
        <w:tc>
          <w:tcPr>
            <w:tcW w:w="897" w:type="dxa"/>
            <w:vAlign w:val="center"/>
          </w:tcPr>
          <w:p w14:paraId="5A4ABD56" w14:textId="77777777" w:rsidR="008E365C" w:rsidRPr="00651A21" w:rsidRDefault="008E365C">
            <w:pPr>
              <w:spacing w:before="60" w:after="60"/>
              <w:rPr>
                <w:rFonts w:ascii="Arial Narrow" w:hAnsi="Arial Narrow" w:cs="Arial"/>
                <w:sz w:val="20"/>
                <w:szCs w:val="20"/>
              </w:rPr>
            </w:pPr>
            <w:r w:rsidRPr="00651A21">
              <w:rPr>
                <w:rFonts w:ascii="Arial Narrow" w:hAnsi="Arial Narrow" w:cs="Arial"/>
                <w:sz w:val="20"/>
                <w:szCs w:val="20"/>
              </w:rPr>
              <w:t>Type</w:t>
            </w:r>
          </w:p>
        </w:tc>
        <w:tc>
          <w:tcPr>
            <w:tcW w:w="769" w:type="dxa"/>
            <w:vAlign w:val="center"/>
          </w:tcPr>
          <w:p w14:paraId="004E6749" w14:textId="77777777" w:rsidR="008E365C" w:rsidRPr="00651A21" w:rsidRDefault="008E365C">
            <w:pPr>
              <w:spacing w:before="60" w:after="60"/>
              <w:rPr>
                <w:rFonts w:ascii="Arial Narrow" w:hAnsi="Arial Narrow" w:cs="Arial"/>
                <w:sz w:val="20"/>
                <w:szCs w:val="20"/>
              </w:rPr>
            </w:pPr>
            <w:r w:rsidRPr="00651A21">
              <w:rPr>
                <w:rFonts w:ascii="Arial Narrow" w:hAnsi="Arial Narrow" w:cs="Arial"/>
                <w:sz w:val="20"/>
                <w:szCs w:val="20"/>
              </w:rPr>
              <w:t>T3</w:t>
            </w:r>
          </w:p>
        </w:tc>
        <w:tc>
          <w:tcPr>
            <w:tcW w:w="2605" w:type="dxa"/>
            <w:vAlign w:val="center"/>
          </w:tcPr>
          <w:p w14:paraId="5ADD033B" w14:textId="68155542" w:rsidR="008E365C" w:rsidRPr="00A615A9" w:rsidRDefault="008E365C">
            <w:pPr>
              <w:spacing w:before="60" w:after="60"/>
              <w:jc w:val="center"/>
              <w:rPr>
                <w:rFonts w:ascii="Arial Narrow" w:hAnsi="Arial Narrow" w:cs="Arial"/>
                <w:sz w:val="20"/>
                <w:szCs w:val="20"/>
              </w:rPr>
            </w:pPr>
            <w:r w:rsidRPr="00651A21">
              <w:rPr>
                <w:rFonts w:ascii="Arial Narrow" w:hAnsi="Arial Narrow" w:cs="Arial"/>
                <w:sz w:val="20"/>
                <w:szCs w:val="20"/>
              </w:rPr>
              <w:t>1</w:t>
            </w:r>
            <w:r w:rsidR="00586857" w:rsidRPr="00651A21">
              <w:rPr>
                <w:rFonts w:ascii="Arial Narrow" w:hAnsi="Arial Narrow" w:cs="Arial"/>
                <w:sz w:val="20"/>
                <w:szCs w:val="20"/>
              </w:rPr>
              <w:t>4</w:t>
            </w:r>
            <w:r w:rsidRPr="00A615A9">
              <w:rPr>
                <w:rFonts w:ascii="Arial Narrow" w:hAnsi="Arial Narrow" w:cs="Arial"/>
                <w:sz w:val="20"/>
                <w:szCs w:val="20"/>
              </w:rPr>
              <w:t xml:space="preserve"> mois à compter de l’OS </w:t>
            </w:r>
          </w:p>
        </w:tc>
      </w:tr>
      <w:tr w:rsidR="008E365C" w:rsidRPr="000E207C" w14:paraId="23948AA3" w14:textId="77777777" w:rsidTr="008E365C">
        <w:tc>
          <w:tcPr>
            <w:tcW w:w="648" w:type="dxa"/>
            <w:vMerge/>
          </w:tcPr>
          <w:p w14:paraId="6B89B3A3" w14:textId="77777777" w:rsidR="008E365C" w:rsidRPr="00A615A9" w:rsidRDefault="008E365C">
            <w:pPr>
              <w:spacing w:before="60" w:after="60"/>
              <w:rPr>
                <w:rFonts w:ascii="Arial Narrow" w:hAnsi="Arial Narrow" w:cs="Arial"/>
                <w:sz w:val="20"/>
                <w:szCs w:val="20"/>
              </w:rPr>
            </w:pPr>
          </w:p>
        </w:tc>
        <w:tc>
          <w:tcPr>
            <w:tcW w:w="4285" w:type="dxa"/>
            <w:vAlign w:val="center"/>
          </w:tcPr>
          <w:p w14:paraId="1CBD75EB" w14:textId="77777777" w:rsidR="008E365C" w:rsidRPr="00651A21" w:rsidRDefault="008E365C">
            <w:pPr>
              <w:spacing w:before="60" w:after="60"/>
              <w:rPr>
                <w:rFonts w:ascii="Arial Narrow" w:hAnsi="Arial Narrow" w:cs="Arial"/>
                <w:sz w:val="20"/>
                <w:szCs w:val="20"/>
              </w:rPr>
            </w:pPr>
            <w:r w:rsidRPr="00651A21">
              <w:rPr>
                <w:rFonts w:ascii="Arial Narrow" w:hAnsi="Arial Narrow" w:cs="Arial"/>
                <w:sz w:val="20"/>
                <w:szCs w:val="20"/>
              </w:rPr>
              <w:t>Livraison du logement témoin technique locatif</w:t>
            </w:r>
          </w:p>
        </w:tc>
        <w:tc>
          <w:tcPr>
            <w:tcW w:w="897" w:type="dxa"/>
            <w:vAlign w:val="center"/>
          </w:tcPr>
          <w:p w14:paraId="2B617C08" w14:textId="77777777" w:rsidR="008E365C" w:rsidRPr="00651A21" w:rsidRDefault="008E365C">
            <w:pPr>
              <w:spacing w:before="60" w:after="60"/>
              <w:rPr>
                <w:rFonts w:ascii="Arial Narrow" w:hAnsi="Arial Narrow" w:cs="Arial"/>
                <w:sz w:val="20"/>
                <w:szCs w:val="20"/>
              </w:rPr>
            </w:pPr>
            <w:r w:rsidRPr="00651A21">
              <w:rPr>
                <w:rFonts w:ascii="Arial Narrow" w:hAnsi="Arial Narrow" w:cs="Arial"/>
                <w:sz w:val="20"/>
                <w:szCs w:val="20"/>
              </w:rPr>
              <w:t>Type</w:t>
            </w:r>
          </w:p>
        </w:tc>
        <w:tc>
          <w:tcPr>
            <w:tcW w:w="769" w:type="dxa"/>
            <w:vAlign w:val="center"/>
          </w:tcPr>
          <w:p w14:paraId="55E01992" w14:textId="7B535802" w:rsidR="008E365C" w:rsidRPr="00651A21" w:rsidRDefault="00651A21">
            <w:pPr>
              <w:spacing w:before="60" w:after="60"/>
              <w:rPr>
                <w:rFonts w:ascii="Arial Narrow" w:hAnsi="Arial Narrow" w:cs="Arial"/>
                <w:sz w:val="20"/>
                <w:szCs w:val="20"/>
              </w:rPr>
            </w:pPr>
            <w:r w:rsidRPr="00651A21">
              <w:rPr>
                <w:rFonts w:ascii="Arial Narrow" w:hAnsi="Arial Narrow" w:cs="Arial"/>
                <w:sz w:val="20"/>
                <w:szCs w:val="20"/>
              </w:rPr>
              <w:t>T3</w:t>
            </w:r>
          </w:p>
        </w:tc>
        <w:tc>
          <w:tcPr>
            <w:tcW w:w="2605" w:type="dxa"/>
            <w:vAlign w:val="center"/>
          </w:tcPr>
          <w:p w14:paraId="1141C7A4" w14:textId="6D088090" w:rsidR="008E365C" w:rsidRPr="00651A21" w:rsidRDefault="00651A21">
            <w:pPr>
              <w:spacing w:before="60" w:after="60"/>
              <w:jc w:val="center"/>
              <w:rPr>
                <w:rFonts w:ascii="Arial Narrow" w:hAnsi="Arial Narrow" w:cs="Arial"/>
                <w:sz w:val="20"/>
                <w:szCs w:val="20"/>
              </w:rPr>
            </w:pPr>
            <w:r w:rsidRPr="00651A21">
              <w:rPr>
                <w:rFonts w:ascii="Arial Narrow" w:hAnsi="Arial Narrow" w:cs="Arial"/>
                <w:sz w:val="20"/>
                <w:szCs w:val="20"/>
              </w:rPr>
              <w:t>14</w:t>
            </w:r>
            <w:r w:rsidR="008E365C" w:rsidRPr="00651A21">
              <w:rPr>
                <w:rFonts w:ascii="Arial Narrow" w:hAnsi="Arial Narrow" w:cs="Arial"/>
                <w:sz w:val="20"/>
                <w:szCs w:val="20"/>
              </w:rPr>
              <w:t xml:space="preserve"> mois à compter de l’OS </w:t>
            </w:r>
          </w:p>
        </w:tc>
      </w:tr>
    </w:tbl>
    <w:p w14:paraId="1F0D0DE0" w14:textId="77777777" w:rsidR="00AC1759" w:rsidRPr="00AC1759" w:rsidRDefault="00AC1759" w:rsidP="00AC1759">
      <w:bookmarkStart w:id="13" w:name="_Toc193979048"/>
    </w:p>
    <w:p w14:paraId="3D052EDD" w14:textId="1C764073" w:rsidR="006B68C2" w:rsidRPr="00542800" w:rsidRDefault="006B68C2" w:rsidP="00145221">
      <w:pPr>
        <w:pStyle w:val="Titre1"/>
        <w:rPr>
          <w:rFonts w:ascii="Arial Narrow" w:hAnsi="Arial Narrow"/>
          <w:color w:val="993300"/>
        </w:rPr>
      </w:pPr>
      <w:r w:rsidRPr="00542800">
        <w:rPr>
          <w:rFonts w:ascii="Arial Narrow" w:hAnsi="Arial Narrow"/>
          <w:color w:val="993300"/>
        </w:rPr>
        <w:t>Procédure de passation utilisée :</w:t>
      </w:r>
      <w:bookmarkEnd w:id="13"/>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4ACFB191" w:rsidR="00695DBA" w:rsidRPr="000E207C" w:rsidRDefault="0061724F" w:rsidP="00695DBA">
            <w:pPr>
              <w:jc w:val="center"/>
              <w:rPr>
                <w:rFonts w:ascii="Arial Narrow" w:hAnsi="Arial Narrow"/>
                <w:color w:val="0000FF"/>
              </w:rPr>
            </w:pPr>
            <w:r>
              <w:rPr>
                <w:rFonts w:ascii="Wingdings" w:eastAsia="Wingdings" w:hAnsi="Wingdings" w:cs="Wingdings"/>
                <w:color w:val="0000FF"/>
              </w:rPr>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0CEF139A" w:rsidR="00695DBA" w:rsidRPr="000E207C" w:rsidRDefault="0061724F"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35F9AB00" w14:textId="404E8327" w:rsidR="00B74BEE" w:rsidRPr="000E207C" w:rsidRDefault="00B74BEE" w:rsidP="00B1089B">
      <w:pPr>
        <w:rPr>
          <w:rFonts w:ascii="Arial Narrow" w:hAnsi="Arial Narrow" w:cs="Arial"/>
          <w:sz w:val="20"/>
          <w:szCs w:val="20"/>
        </w:rPr>
      </w:pPr>
    </w:p>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t> </w:t>
      </w:r>
      <w:bookmarkStart w:id="14" w:name="_Toc193979049"/>
      <w:r w:rsidRPr="000E207C">
        <w:rPr>
          <w:rFonts w:ascii="Arial Narrow" w:hAnsi="Arial Narrow"/>
          <w:color w:val="993300"/>
        </w:rPr>
        <w:t>Engagement du candidat</w:t>
      </w:r>
      <w:r w:rsidR="00DA7C03" w:rsidRPr="000E207C">
        <w:rPr>
          <w:rFonts w:ascii="Arial Narrow" w:hAnsi="Arial Narrow"/>
          <w:color w:val="993300"/>
        </w:rPr>
        <w:t> :</w:t>
      </w:r>
      <w:bookmarkEnd w:id="14"/>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5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2"/>
        <w:gridCol w:w="9048"/>
      </w:tblGrid>
      <w:tr w:rsidR="00432A12" w:rsidRPr="000E207C" w14:paraId="6CD9D579" w14:textId="77777777" w:rsidTr="002348CF">
        <w:tc>
          <w:tcPr>
            <w:tcW w:w="279"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rsidTr="002348CF">
        <w:tc>
          <w:tcPr>
            <w:tcW w:w="279"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73F9C952" w14:textId="598E0CA4" w:rsidR="00586857"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p w14:paraId="540D20D1" w14:textId="77777777" w:rsidR="00586857" w:rsidRPr="000E207C" w:rsidRDefault="00586857" w:rsidP="00A209D2">
            <w:pPr>
              <w:spacing w:before="120" w:after="120"/>
              <w:rPr>
                <w:rFonts w:ascii="Arial Narrow" w:hAnsi="Arial Narrow" w:cs="Arial"/>
                <w:sz w:val="20"/>
                <w:szCs w:val="20"/>
              </w:rPr>
            </w:pPr>
          </w:p>
        </w:tc>
      </w:tr>
      <w:tr w:rsidR="00432A12" w:rsidRPr="000E207C" w14:paraId="16E74E27" w14:textId="77777777" w:rsidTr="002348CF">
        <w:tc>
          <w:tcPr>
            <w:tcW w:w="279"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16"/>
              <w:gridCol w:w="4416"/>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57794A3A" w14:textId="77777777" w:rsidR="00432A12"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r w:rsidR="002348CF">
              <w:rPr>
                <w:rFonts w:ascii="Arial Narrow" w:hAnsi="Arial Narrow" w:cs="Arial"/>
                <w:sz w:val="20"/>
                <w:szCs w:val="20"/>
              </w:rPr>
              <w:t>.</w:t>
            </w:r>
          </w:p>
          <w:p w14:paraId="29C733F9" w14:textId="77777777" w:rsidR="00A61749" w:rsidRDefault="00A61749" w:rsidP="00A61749">
            <w:pPr>
              <w:spacing w:before="120" w:after="120"/>
              <w:ind w:left="-49"/>
              <w:rPr>
                <w:rFonts w:ascii="Arial Narrow" w:hAnsi="Arial Narrow" w:cs="Arial"/>
                <w:b/>
                <w:bCs/>
                <w:color w:val="FF0000"/>
                <w:sz w:val="20"/>
                <w:szCs w:val="20"/>
              </w:rPr>
            </w:pPr>
          </w:p>
          <w:p w14:paraId="03F5D631" w14:textId="77777777" w:rsidR="002348CF" w:rsidRDefault="002348CF" w:rsidP="00A61749">
            <w:pPr>
              <w:spacing w:before="120" w:after="120"/>
              <w:ind w:left="-49"/>
              <w:rPr>
                <w:rFonts w:ascii="Arial Narrow" w:hAnsi="Arial Narrow" w:cs="Arial"/>
                <w:b/>
                <w:bCs/>
                <w:color w:val="FF0000"/>
                <w:sz w:val="20"/>
                <w:szCs w:val="20"/>
              </w:rPr>
            </w:pPr>
            <w:r w:rsidRPr="00A61749">
              <w:rPr>
                <w:rFonts w:ascii="Arial Narrow" w:hAnsi="Arial Narrow" w:cs="Arial"/>
                <w:b/>
                <w:bCs/>
                <w:color w:val="FF0000"/>
                <w:sz w:val="20"/>
                <w:szCs w:val="20"/>
              </w:rPr>
              <w:t>En cas de groupement d’entreprises, l</w:t>
            </w:r>
            <w:r w:rsidR="00D15A3C">
              <w:rPr>
                <w:rFonts w:ascii="Arial Narrow" w:hAnsi="Arial Narrow" w:cs="Arial"/>
                <w:b/>
                <w:bCs/>
                <w:color w:val="FF0000"/>
                <w:sz w:val="20"/>
                <w:szCs w:val="20"/>
              </w:rPr>
              <w:t xml:space="preserve">a désignation des membres du groupement d’entreprises et répartition des prestations </w:t>
            </w:r>
            <w:r w:rsidRPr="00A61749">
              <w:rPr>
                <w:rFonts w:ascii="Arial Narrow" w:hAnsi="Arial Narrow" w:cs="Arial"/>
                <w:b/>
                <w:bCs/>
                <w:color w:val="FF0000"/>
                <w:sz w:val="20"/>
                <w:szCs w:val="20"/>
              </w:rPr>
              <w:t>devra être dûment complétée, tamponnée et signée</w:t>
            </w:r>
            <w:r w:rsidR="00D15A3C">
              <w:rPr>
                <w:rFonts w:ascii="Arial Narrow" w:hAnsi="Arial Narrow" w:cs="Arial"/>
                <w:b/>
                <w:bCs/>
                <w:color w:val="FF0000"/>
                <w:sz w:val="20"/>
                <w:szCs w:val="20"/>
              </w:rPr>
              <w:t>, en fin de document.</w:t>
            </w:r>
          </w:p>
          <w:p w14:paraId="1ED97196" w14:textId="71204E60" w:rsidR="00357739" w:rsidRPr="00A61749" w:rsidRDefault="00357739" w:rsidP="00A61749">
            <w:pPr>
              <w:spacing w:before="120" w:after="120"/>
              <w:ind w:left="-49"/>
              <w:rPr>
                <w:rFonts w:ascii="Arial Narrow" w:hAnsi="Arial Narrow" w:cs="Arial"/>
                <w:b/>
                <w:bCs/>
                <w:color w:val="FF0000"/>
                <w:sz w:val="20"/>
                <w:szCs w:val="20"/>
              </w:rPr>
            </w:pP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2DC2B476" w14:textId="77777777" w:rsidR="00357739" w:rsidRDefault="00357739" w:rsidP="00432A12">
      <w:pPr>
        <w:jc w:val="both"/>
        <w:rPr>
          <w:rFonts w:ascii="Arial Narrow" w:hAnsi="Arial Narrow" w:cs="Arial"/>
          <w:sz w:val="20"/>
          <w:szCs w:val="20"/>
        </w:rPr>
      </w:pPr>
    </w:p>
    <w:p w14:paraId="2B94B166" w14:textId="0926BA38"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677162" w:rsidRDefault="00432A12" w:rsidP="00432A12">
      <w:pPr>
        <w:jc w:val="both"/>
        <w:rPr>
          <w:rFonts w:ascii="Arial Narrow" w:hAnsi="Arial Narrow" w:cs="Arial"/>
          <w:sz w:val="20"/>
          <w:szCs w:val="20"/>
        </w:rPr>
      </w:pPr>
    </w:p>
    <w:p w14:paraId="168908B0" w14:textId="3FC78C88" w:rsidR="00814B2C" w:rsidRDefault="3496F51E" w:rsidP="00B1089B">
      <w:pPr>
        <w:jc w:val="both"/>
        <w:rPr>
          <w:rFonts w:ascii="Arial Narrow" w:hAnsi="Arial Narrow" w:cs="Arial"/>
          <w:sz w:val="20"/>
          <w:szCs w:val="20"/>
        </w:rPr>
      </w:pPr>
      <w:r w:rsidRPr="00677162">
        <w:rPr>
          <w:rFonts w:ascii="Arial Narrow" w:hAnsi="Arial Narrow" w:cs="Arial"/>
          <w:sz w:val="20"/>
          <w:szCs w:val="20"/>
        </w:rPr>
        <w:t xml:space="preserve">L’offre ainsi présentée ne me lie toutefois que si son acceptation m’est notifiée dans un délai de </w:t>
      </w:r>
      <w:r w:rsidR="00C91E79" w:rsidRPr="00677162">
        <w:rPr>
          <w:rFonts w:ascii="Arial Narrow" w:hAnsi="Arial Narrow" w:cs="Arial"/>
          <w:b/>
          <w:bCs/>
          <w:sz w:val="20"/>
          <w:szCs w:val="20"/>
        </w:rPr>
        <w:t xml:space="preserve">365 (trois cent soixante-cinq) </w:t>
      </w:r>
      <w:r w:rsidRPr="00677162">
        <w:rPr>
          <w:rFonts w:ascii="Arial Narrow" w:hAnsi="Arial Narrow" w:cs="Arial"/>
          <w:b/>
          <w:bCs/>
          <w:sz w:val="20"/>
          <w:szCs w:val="20"/>
        </w:rPr>
        <w:t>jours</w:t>
      </w:r>
      <w:r w:rsidRPr="00677162">
        <w:rPr>
          <w:rFonts w:ascii="Arial Narrow" w:hAnsi="Arial Narrow" w:cs="Arial"/>
          <w:sz w:val="20"/>
          <w:szCs w:val="20"/>
        </w:rPr>
        <w:t xml:space="preserve"> à compter de la date limite de remise des offres fixée par l’avis d’appel à la concurrence publié et le Règlement de consultation.</w:t>
      </w:r>
    </w:p>
    <w:p w14:paraId="73C8A93A" w14:textId="77777777" w:rsidR="00357739" w:rsidRPr="00677162" w:rsidRDefault="00357739" w:rsidP="00B1089B">
      <w:pPr>
        <w:jc w:val="both"/>
        <w:rPr>
          <w:rFonts w:ascii="Arial Narrow" w:hAnsi="Arial Narrow" w:cs="Arial"/>
          <w:sz w:val="20"/>
          <w:szCs w:val="20"/>
        </w:rPr>
      </w:pP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t> </w:t>
      </w:r>
      <w:bookmarkStart w:id="15" w:name="_Toc193979050"/>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15"/>
    </w:p>
    <w:p w14:paraId="62196BCD" w14:textId="7A6DBA8B" w:rsidR="008A3BB9" w:rsidRDefault="0059118E" w:rsidP="008A3BB9">
      <w:pPr>
        <w:rPr>
          <w:rFonts w:ascii="Arial Narrow" w:hAnsi="Arial Narrow" w:cs="Arial"/>
          <w:sz w:val="20"/>
          <w:szCs w:val="20"/>
        </w:rPr>
      </w:pPr>
      <w:r w:rsidRPr="000E207C">
        <w:rPr>
          <w:rFonts w:ascii="Arial Narrow" w:hAnsi="Arial Narrow" w:cs="Arial"/>
          <w:sz w:val="20"/>
          <w:szCs w:val="20"/>
        </w:rPr>
        <w:t>Le prix du marché est forfaitaire au sens de l’article 1793 du code civil.</w:t>
      </w:r>
    </w:p>
    <w:p w14:paraId="4F0BE7B1" w14:textId="77777777" w:rsidR="00357739" w:rsidRDefault="00357739" w:rsidP="008A3BB9">
      <w:pPr>
        <w:rPr>
          <w:rFonts w:ascii="Arial Narrow" w:hAnsi="Arial Narrow" w:cs="Arial"/>
          <w:sz w:val="20"/>
          <w:szCs w:val="20"/>
        </w:rPr>
      </w:pPr>
    </w:p>
    <w:p w14:paraId="01FC8758" w14:textId="77777777" w:rsidR="00357739" w:rsidRDefault="00357739" w:rsidP="008A3BB9">
      <w:pPr>
        <w:rPr>
          <w:rFonts w:ascii="Arial Narrow" w:hAnsi="Arial Narrow" w:cs="Arial"/>
          <w:sz w:val="20"/>
          <w:szCs w:val="20"/>
        </w:rPr>
      </w:pPr>
    </w:p>
    <w:p w14:paraId="6AF25082" w14:textId="77777777" w:rsidR="00357739" w:rsidRDefault="00357739" w:rsidP="008A3BB9">
      <w:pPr>
        <w:rPr>
          <w:rFonts w:ascii="Arial Narrow" w:hAnsi="Arial Narrow" w:cs="Arial"/>
          <w:sz w:val="20"/>
          <w:szCs w:val="20"/>
        </w:rPr>
      </w:pPr>
    </w:p>
    <w:p w14:paraId="3CCCADA5" w14:textId="77777777" w:rsidR="00357739" w:rsidRDefault="00357739" w:rsidP="008A3BB9">
      <w:pPr>
        <w:rPr>
          <w:rFonts w:ascii="Arial Narrow" w:hAnsi="Arial Narrow" w:cs="Arial"/>
          <w:sz w:val="20"/>
          <w:szCs w:val="20"/>
        </w:rPr>
      </w:pPr>
    </w:p>
    <w:p w14:paraId="6F9E9B08" w14:textId="77777777" w:rsidR="00357739" w:rsidRDefault="00357739" w:rsidP="008A3BB9">
      <w:pPr>
        <w:rPr>
          <w:rFonts w:ascii="Arial Narrow" w:hAnsi="Arial Narrow" w:cs="Arial"/>
          <w:sz w:val="20"/>
          <w:szCs w:val="20"/>
        </w:rPr>
      </w:pPr>
    </w:p>
    <w:p w14:paraId="77406735" w14:textId="77777777" w:rsidR="00357739" w:rsidRDefault="00357739" w:rsidP="008A3BB9">
      <w:pPr>
        <w:rPr>
          <w:rFonts w:ascii="Arial Narrow" w:hAnsi="Arial Narrow" w:cs="Arial"/>
          <w:sz w:val="20"/>
          <w:szCs w:val="20"/>
        </w:rPr>
      </w:pPr>
    </w:p>
    <w:p w14:paraId="40D85D92" w14:textId="77777777" w:rsidR="00357739" w:rsidRDefault="00357739" w:rsidP="008A3BB9">
      <w:pPr>
        <w:rPr>
          <w:rFonts w:ascii="Arial Narrow" w:hAnsi="Arial Narrow" w:cs="Arial"/>
          <w:sz w:val="20"/>
          <w:szCs w:val="20"/>
        </w:rPr>
      </w:pPr>
    </w:p>
    <w:p w14:paraId="4B79BE79" w14:textId="77777777" w:rsidR="00357739" w:rsidRDefault="00357739" w:rsidP="008A3BB9">
      <w:pPr>
        <w:rPr>
          <w:rFonts w:ascii="Arial Narrow" w:hAnsi="Arial Narrow" w:cs="Arial"/>
          <w:sz w:val="20"/>
          <w:szCs w:val="20"/>
        </w:rPr>
      </w:pPr>
    </w:p>
    <w:p w14:paraId="105312D6" w14:textId="77777777" w:rsidR="00357739" w:rsidRDefault="00357739" w:rsidP="008A3BB9">
      <w:pPr>
        <w:rPr>
          <w:rFonts w:ascii="Arial Narrow" w:hAnsi="Arial Narrow" w:cs="Arial"/>
          <w:sz w:val="20"/>
          <w:szCs w:val="20"/>
        </w:rPr>
      </w:pPr>
    </w:p>
    <w:p w14:paraId="66C74F75" w14:textId="77777777" w:rsidR="00357739" w:rsidRDefault="00357739" w:rsidP="008A3BB9">
      <w:pPr>
        <w:rPr>
          <w:rFonts w:ascii="Arial Narrow" w:hAnsi="Arial Narrow" w:cs="Arial"/>
          <w:sz w:val="20"/>
          <w:szCs w:val="20"/>
        </w:rPr>
      </w:pPr>
    </w:p>
    <w:p w14:paraId="10A9B761" w14:textId="77777777" w:rsidR="00357739" w:rsidRDefault="00357739" w:rsidP="008A3BB9">
      <w:pPr>
        <w:rPr>
          <w:rFonts w:ascii="Arial Narrow" w:hAnsi="Arial Narrow" w:cs="Arial"/>
          <w:sz w:val="20"/>
          <w:szCs w:val="20"/>
        </w:rPr>
      </w:pPr>
    </w:p>
    <w:p w14:paraId="79A90AD0" w14:textId="77777777" w:rsidR="00357739" w:rsidRDefault="00357739" w:rsidP="008A3BB9">
      <w:pPr>
        <w:rPr>
          <w:rFonts w:ascii="Arial Narrow" w:hAnsi="Arial Narrow" w:cs="Arial"/>
          <w:sz w:val="20"/>
          <w:szCs w:val="20"/>
        </w:rPr>
      </w:pPr>
    </w:p>
    <w:p w14:paraId="20AB4540" w14:textId="77777777" w:rsidR="00357739" w:rsidRDefault="00357739" w:rsidP="008A3BB9">
      <w:pPr>
        <w:rPr>
          <w:rFonts w:ascii="Arial Narrow" w:hAnsi="Arial Narrow" w:cs="Arial"/>
          <w:sz w:val="20"/>
          <w:szCs w:val="20"/>
        </w:rPr>
      </w:pPr>
    </w:p>
    <w:p w14:paraId="60D57050" w14:textId="77777777" w:rsidR="00357739" w:rsidRDefault="00357739" w:rsidP="008A3BB9">
      <w:pPr>
        <w:rPr>
          <w:rFonts w:ascii="Arial Narrow" w:hAnsi="Arial Narrow" w:cs="Arial"/>
          <w:sz w:val="20"/>
          <w:szCs w:val="20"/>
        </w:rPr>
      </w:pPr>
    </w:p>
    <w:p w14:paraId="4CD60AB6" w14:textId="77777777" w:rsidR="00357739" w:rsidRDefault="00357739" w:rsidP="008A3BB9">
      <w:pPr>
        <w:rPr>
          <w:rFonts w:ascii="Arial Narrow" w:hAnsi="Arial Narrow" w:cs="Arial"/>
          <w:sz w:val="20"/>
          <w:szCs w:val="20"/>
        </w:rPr>
      </w:pPr>
    </w:p>
    <w:p w14:paraId="7E1744EF" w14:textId="77777777" w:rsidR="00357739" w:rsidRDefault="00357739" w:rsidP="008A3BB9">
      <w:pPr>
        <w:rPr>
          <w:rFonts w:ascii="Arial Narrow" w:hAnsi="Arial Narrow" w:cs="Arial"/>
          <w:sz w:val="20"/>
          <w:szCs w:val="20"/>
        </w:rPr>
      </w:pPr>
    </w:p>
    <w:p w14:paraId="727A2E22" w14:textId="77777777" w:rsidR="00357739" w:rsidRDefault="00357739" w:rsidP="008A3BB9">
      <w:pPr>
        <w:rPr>
          <w:rFonts w:ascii="Arial Narrow" w:hAnsi="Arial Narrow" w:cs="Arial"/>
          <w:sz w:val="20"/>
          <w:szCs w:val="20"/>
        </w:rPr>
      </w:pPr>
    </w:p>
    <w:p w14:paraId="56972622" w14:textId="77777777" w:rsidR="00357739" w:rsidRPr="000E207C" w:rsidRDefault="00357739" w:rsidP="008A3BB9">
      <w:pPr>
        <w:rPr>
          <w:rFonts w:ascii="Arial Narrow" w:hAnsi="Arial Narrow" w:cs="Arial"/>
          <w:b/>
          <w:bCs/>
          <w:color w:val="993300"/>
          <w:kern w:val="32"/>
          <w:szCs w:val="32"/>
        </w:rPr>
      </w:pPr>
    </w:p>
    <w:p w14:paraId="04499475" w14:textId="05C8FCCB" w:rsidR="007A1C59" w:rsidRPr="00CC2A3B" w:rsidRDefault="007A1C59" w:rsidP="00BC2E98">
      <w:pPr>
        <w:pStyle w:val="Titre2"/>
        <w:rPr>
          <w:color w:val="943634" w:themeColor="accent2" w:themeShade="BF"/>
        </w:rPr>
      </w:pPr>
      <w:bookmarkStart w:id="16" w:name="_Toc193979051"/>
      <w:r w:rsidRPr="00CC2A3B">
        <w:rPr>
          <w:color w:val="943634" w:themeColor="accent2" w:themeShade="BF"/>
        </w:rPr>
        <w:t>Montant du marché :</w:t>
      </w:r>
      <w:bookmarkEnd w:id="16"/>
    </w:p>
    <w:p w14:paraId="1D65AC5E" w14:textId="60926099" w:rsidR="00BC2E98" w:rsidRPr="00BC2E98" w:rsidRDefault="00BC2E98" w:rsidP="00BC2E98"/>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321069A6"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Le mois d’établissement des prix est le mois de</w:t>
      </w:r>
      <w:r w:rsidR="00F77A35">
        <w:rPr>
          <w:rFonts w:ascii="Arial Narrow" w:hAnsi="Arial Narrow" w:cs="Arial"/>
          <w:sz w:val="20"/>
          <w:szCs w:val="20"/>
        </w:rPr>
        <w:t xml:space="preserve"> </w:t>
      </w:r>
      <w:r w:rsidR="008E365C">
        <w:rPr>
          <w:rFonts w:ascii="Arial Narrow" w:hAnsi="Arial Narrow" w:cs="Arial"/>
          <w:color w:val="0000FF"/>
          <w:sz w:val="20"/>
          <w:szCs w:val="20"/>
        </w:rPr>
        <w:t>FEVRIER 2026</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Pr="000E207C" w:rsidRDefault="00F8379F" w:rsidP="00605A17">
      <w:pPr>
        <w:rPr>
          <w:rFonts w:ascii="Arial Narrow" w:hAnsi="Arial Narrow" w:cs="Arial"/>
          <w:color w:val="0000FF"/>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403D0298" w14:textId="77777777" w:rsidR="00CA0075" w:rsidRPr="000E207C" w:rsidRDefault="00CA0075" w:rsidP="003D3AFE">
      <w:pPr>
        <w:rPr>
          <w:rFonts w:ascii="Arial Narrow" w:hAnsi="Arial Narrow" w:cs="Arial"/>
          <w:sz w:val="20"/>
          <w:szCs w:val="20"/>
        </w:rPr>
      </w:pPr>
    </w:p>
    <w:tbl>
      <w:tblPr>
        <w:tblStyle w:val="Grilledutableau"/>
        <w:tblW w:w="499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88"/>
        <w:gridCol w:w="1066"/>
        <w:gridCol w:w="141"/>
        <w:gridCol w:w="2835"/>
        <w:gridCol w:w="1985"/>
        <w:gridCol w:w="1960"/>
      </w:tblGrid>
      <w:tr w:rsidR="00A902EA" w:rsidRPr="00814B2C" w14:paraId="02354A27" w14:textId="747E6D11" w:rsidTr="00361BAE">
        <w:trPr>
          <w:trHeight w:val="285"/>
          <w:jc w:val="center"/>
        </w:trPr>
        <w:tc>
          <w:tcPr>
            <w:tcW w:w="5000" w:type="pct"/>
            <w:gridSpan w:val="6"/>
            <w:vAlign w:val="center"/>
          </w:tcPr>
          <w:p w14:paraId="312B0D67" w14:textId="628B7D40" w:rsidR="00A902EA" w:rsidRDefault="00A902EA"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MACRO-</w:t>
            </w:r>
            <w:proofErr w:type="gramStart"/>
            <w:r w:rsidRPr="00B77E09">
              <w:rPr>
                <w:rFonts w:ascii="Arial Narrow" w:hAnsi="Arial Narrow" w:cs="Arial"/>
                <w:b/>
                <w:color w:val="0000FF"/>
                <w:sz w:val="20"/>
                <w:szCs w:val="20"/>
              </w:rPr>
              <w:t xml:space="preserve">LOT </w:t>
            </w:r>
            <w:r>
              <w:rPr>
                <w:rFonts w:ascii="Arial Narrow" w:hAnsi="Arial Narrow" w:cs="Arial"/>
                <w:b/>
                <w:color w:val="0000FF"/>
                <w:sz w:val="20"/>
                <w:szCs w:val="20"/>
              </w:rPr>
              <w:t xml:space="preserve"> –</w:t>
            </w:r>
            <w:proofErr w:type="gramEnd"/>
            <w:r>
              <w:rPr>
                <w:rFonts w:ascii="Arial Narrow" w:hAnsi="Arial Narrow" w:cs="Arial"/>
                <w:b/>
                <w:color w:val="0000FF"/>
                <w:sz w:val="20"/>
                <w:szCs w:val="20"/>
              </w:rPr>
              <w:t xml:space="preserve">  OU LOT : </w:t>
            </w:r>
          </w:p>
        </w:tc>
      </w:tr>
      <w:tr w:rsidR="00A902EA" w:rsidRPr="00814B2C" w14:paraId="03F1B9FE" w14:textId="2B0DE780" w:rsidTr="00361BAE">
        <w:trPr>
          <w:trHeight w:val="285"/>
          <w:jc w:val="center"/>
        </w:trPr>
        <w:tc>
          <w:tcPr>
            <w:tcW w:w="2850" w:type="pct"/>
            <w:gridSpan w:val="4"/>
            <w:vAlign w:val="center"/>
          </w:tcPr>
          <w:p w14:paraId="516A6926" w14:textId="77777777" w:rsidR="00A902EA" w:rsidRPr="00B77E09" w:rsidRDefault="00A902EA" w:rsidP="00292498">
            <w:pPr>
              <w:ind w:left="227"/>
              <w:jc w:val="center"/>
              <w:rPr>
                <w:rFonts w:ascii="Arial Narrow" w:hAnsi="Arial Narrow" w:cs="Arial"/>
                <w:b/>
                <w:color w:val="0000FF"/>
                <w:sz w:val="20"/>
                <w:szCs w:val="20"/>
              </w:rPr>
            </w:pPr>
          </w:p>
        </w:tc>
        <w:tc>
          <w:tcPr>
            <w:tcW w:w="1082" w:type="pct"/>
            <w:vAlign w:val="center"/>
          </w:tcPr>
          <w:p w14:paraId="7A50AC5F" w14:textId="2B7AE7BC" w:rsidR="00A902EA" w:rsidRPr="00B77E09" w:rsidRDefault="00A902EA"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TRANCHE 1</w:t>
            </w:r>
          </w:p>
        </w:tc>
        <w:tc>
          <w:tcPr>
            <w:tcW w:w="1068" w:type="pct"/>
          </w:tcPr>
          <w:p w14:paraId="4F76F403" w14:textId="31874571" w:rsidR="00A902EA" w:rsidRDefault="00A902EA"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TRANCHE 2</w:t>
            </w:r>
          </w:p>
        </w:tc>
      </w:tr>
      <w:tr w:rsidR="00361BAE" w:rsidRPr="00814B2C" w14:paraId="70E7DD35" w14:textId="13FFC621" w:rsidTr="00060241">
        <w:trPr>
          <w:trHeight w:val="285"/>
          <w:jc w:val="center"/>
        </w:trPr>
        <w:tc>
          <w:tcPr>
            <w:tcW w:w="647" w:type="pct"/>
            <w:vMerge w:val="restart"/>
          </w:tcPr>
          <w:p w14:paraId="6B78F3F4" w14:textId="77777777" w:rsidR="00361BAE" w:rsidRDefault="00361BAE" w:rsidP="00361BAE">
            <w:pPr>
              <w:ind w:left="-229"/>
              <w:jc w:val="center"/>
              <w:rPr>
                <w:rFonts w:ascii="Arial Narrow" w:hAnsi="Arial Narrow" w:cs="Arial"/>
                <w:b/>
                <w:color w:val="0000FF"/>
                <w:sz w:val="20"/>
                <w:szCs w:val="20"/>
              </w:rPr>
            </w:pPr>
          </w:p>
          <w:p w14:paraId="2511CA1E" w14:textId="77777777" w:rsidR="00361BAE" w:rsidRDefault="00361BAE" w:rsidP="00361BAE">
            <w:pPr>
              <w:rPr>
                <w:rFonts w:ascii="Arial Narrow" w:hAnsi="Arial Narrow" w:cs="Arial"/>
                <w:b/>
                <w:color w:val="0000FF"/>
                <w:sz w:val="20"/>
                <w:szCs w:val="20"/>
              </w:rPr>
            </w:pPr>
          </w:p>
          <w:p w14:paraId="36839F9D" w14:textId="77777777" w:rsidR="00361BAE" w:rsidRDefault="00361BAE" w:rsidP="00361BAE">
            <w:pPr>
              <w:ind w:left="-229"/>
              <w:jc w:val="center"/>
              <w:rPr>
                <w:rFonts w:ascii="Arial Narrow" w:hAnsi="Arial Narrow" w:cs="Arial"/>
                <w:b/>
                <w:color w:val="0000FF"/>
                <w:sz w:val="20"/>
                <w:szCs w:val="20"/>
              </w:rPr>
            </w:pPr>
            <w:r>
              <w:rPr>
                <w:rFonts w:ascii="Arial Narrow" w:hAnsi="Arial Narrow" w:cs="Arial"/>
                <w:b/>
                <w:color w:val="0000FF"/>
                <w:sz w:val="20"/>
                <w:szCs w:val="20"/>
              </w:rPr>
              <w:t>Montant HT</w:t>
            </w:r>
          </w:p>
          <w:p w14:paraId="728F2525" w14:textId="77777777" w:rsidR="00361BAE" w:rsidRDefault="00361BAE" w:rsidP="00361BAE">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MACRO-LOT </w:t>
            </w:r>
          </w:p>
          <w:p w14:paraId="7890F7D8" w14:textId="77777777" w:rsidR="00361BAE" w:rsidRDefault="00361BAE" w:rsidP="00361BAE">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ou</w:t>
            </w:r>
            <w:proofErr w:type="gramEnd"/>
            <w:r>
              <w:rPr>
                <w:rFonts w:ascii="Arial Narrow" w:hAnsi="Arial Narrow" w:cs="Arial"/>
                <w:b/>
                <w:color w:val="0000FF"/>
                <w:sz w:val="20"/>
                <w:szCs w:val="20"/>
              </w:rPr>
              <w:t xml:space="preserve"> LOT</w:t>
            </w:r>
          </w:p>
          <w:p w14:paraId="6C811FF6" w14:textId="77777777" w:rsidR="00361BAE" w:rsidRDefault="00361BAE" w:rsidP="00361BAE">
            <w:pPr>
              <w:ind w:left="-229"/>
              <w:jc w:val="center"/>
              <w:rPr>
                <w:rFonts w:ascii="Arial Narrow" w:hAnsi="Arial Narrow" w:cs="Arial"/>
                <w:b/>
                <w:color w:val="0000FF"/>
                <w:sz w:val="20"/>
                <w:szCs w:val="20"/>
              </w:rPr>
            </w:pPr>
          </w:p>
        </w:tc>
        <w:tc>
          <w:tcPr>
            <w:tcW w:w="581" w:type="pct"/>
          </w:tcPr>
          <w:p w14:paraId="30B4225E" w14:textId="77777777" w:rsidR="00361BAE" w:rsidRPr="007D1CC7" w:rsidRDefault="00361BAE" w:rsidP="00361BAE">
            <w:pPr>
              <w:rPr>
                <w:rFonts w:ascii="Arial Narrow" w:hAnsi="Arial Narrow" w:cs="Arial"/>
                <w:sz w:val="20"/>
                <w:szCs w:val="20"/>
              </w:rPr>
            </w:pPr>
            <w:r w:rsidRPr="00C85493">
              <w:rPr>
                <w:rFonts w:ascii="Arial Narrow" w:hAnsi="Arial Narrow" w:cs="Arial"/>
                <w:sz w:val="20"/>
                <w:szCs w:val="20"/>
              </w:rPr>
              <w:t xml:space="preserve">Lot </w:t>
            </w:r>
          </w:p>
        </w:tc>
        <w:tc>
          <w:tcPr>
            <w:tcW w:w="1622" w:type="pct"/>
            <w:gridSpan w:val="2"/>
          </w:tcPr>
          <w:p w14:paraId="09974FB0" w14:textId="77777777" w:rsidR="00361BAE" w:rsidRPr="007D1CC7" w:rsidRDefault="00361BAE" w:rsidP="00361BAE">
            <w:pPr>
              <w:rPr>
                <w:rFonts w:ascii="Arial Narrow" w:hAnsi="Arial Narrow" w:cs="Arial"/>
                <w:sz w:val="20"/>
                <w:szCs w:val="20"/>
              </w:rPr>
            </w:pPr>
          </w:p>
        </w:tc>
        <w:tc>
          <w:tcPr>
            <w:tcW w:w="1082" w:type="pct"/>
            <w:vAlign w:val="center"/>
          </w:tcPr>
          <w:p w14:paraId="0CD8B6C2" w14:textId="77777777"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56608C0C" w14:textId="58472BDB"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61BAE" w:rsidRPr="00814B2C" w14:paraId="1F55A851" w14:textId="51D710DA" w:rsidTr="00060241">
        <w:trPr>
          <w:trHeight w:val="285"/>
          <w:jc w:val="center"/>
        </w:trPr>
        <w:tc>
          <w:tcPr>
            <w:tcW w:w="647" w:type="pct"/>
            <w:vMerge/>
          </w:tcPr>
          <w:p w14:paraId="0A1E24F5" w14:textId="77777777" w:rsidR="00361BAE" w:rsidRPr="00D2323D" w:rsidRDefault="00361BAE" w:rsidP="00361BAE">
            <w:pPr>
              <w:ind w:left="-229"/>
              <w:jc w:val="center"/>
              <w:rPr>
                <w:rFonts w:ascii="Arial Narrow" w:hAnsi="Arial Narrow" w:cs="Arial"/>
                <w:b/>
                <w:color w:val="0000FF"/>
                <w:sz w:val="20"/>
                <w:szCs w:val="20"/>
              </w:rPr>
            </w:pPr>
          </w:p>
        </w:tc>
        <w:tc>
          <w:tcPr>
            <w:tcW w:w="581" w:type="pct"/>
          </w:tcPr>
          <w:p w14:paraId="417C714B" w14:textId="77777777" w:rsidR="00361BAE" w:rsidRPr="007D1CC7" w:rsidRDefault="00361BAE" w:rsidP="00361BAE">
            <w:pPr>
              <w:rPr>
                <w:rFonts w:ascii="Arial Narrow" w:hAnsi="Arial Narrow" w:cs="Arial"/>
                <w:sz w:val="20"/>
                <w:szCs w:val="20"/>
              </w:rPr>
            </w:pPr>
            <w:r w:rsidRPr="00C85493">
              <w:rPr>
                <w:rFonts w:ascii="Arial Narrow" w:hAnsi="Arial Narrow" w:cs="Arial"/>
                <w:sz w:val="20"/>
                <w:szCs w:val="20"/>
              </w:rPr>
              <w:t xml:space="preserve">Lot </w:t>
            </w:r>
          </w:p>
        </w:tc>
        <w:tc>
          <w:tcPr>
            <w:tcW w:w="1622" w:type="pct"/>
            <w:gridSpan w:val="2"/>
          </w:tcPr>
          <w:p w14:paraId="5E131D1E" w14:textId="77777777" w:rsidR="00361BAE" w:rsidRPr="007D1CC7" w:rsidRDefault="00361BAE" w:rsidP="00361BAE">
            <w:pPr>
              <w:rPr>
                <w:rFonts w:ascii="Arial Narrow" w:hAnsi="Arial Narrow" w:cs="Arial"/>
                <w:sz w:val="20"/>
                <w:szCs w:val="20"/>
              </w:rPr>
            </w:pPr>
          </w:p>
        </w:tc>
        <w:tc>
          <w:tcPr>
            <w:tcW w:w="1082" w:type="pct"/>
            <w:vAlign w:val="center"/>
          </w:tcPr>
          <w:p w14:paraId="1E50DDB2" w14:textId="77777777"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42AE4A52" w14:textId="3D6A441B"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61BAE" w:rsidRPr="00814B2C" w14:paraId="45F31B5D" w14:textId="00CE1FC9" w:rsidTr="00060241">
        <w:trPr>
          <w:trHeight w:val="285"/>
          <w:jc w:val="center"/>
        </w:trPr>
        <w:tc>
          <w:tcPr>
            <w:tcW w:w="647" w:type="pct"/>
            <w:vMerge/>
          </w:tcPr>
          <w:p w14:paraId="3426FD2C" w14:textId="77777777" w:rsidR="00361BAE" w:rsidRPr="00D2323D" w:rsidRDefault="00361BAE" w:rsidP="00361BAE">
            <w:pPr>
              <w:ind w:left="-229"/>
              <w:jc w:val="center"/>
              <w:rPr>
                <w:rFonts w:ascii="Arial Narrow" w:hAnsi="Arial Narrow" w:cs="Arial"/>
                <w:b/>
                <w:color w:val="0000FF"/>
                <w:sz w:val="20"/>
                <w:szCs w:val="20"/>
              </w:rPr>
            </w:pPr>
          </w:p>
        </w:tc>
        <w:tc>
          <w:tcPr>
            <w:tcW w:w="581" w:type="pct"/>
          </w:tcPr>
          <w:p w14:paraId="56CB6157" w14:textId="77777777" w:rsidR="00361BAE" w:rsidRPr="007D1CC7" w:rsidRDefault="00361BAE" w:rsidP="00361BAE">
            <w:pPr>
              <w:rPr>
                <w:rFonts w:ascii="Arial Narrow" w:hAnsi="Arial Narrow" w:cs="Arial"/>
                <w:sz w:val="20"/>
                <w:szCs w:val="20"/>
              </w:rPr>
            </w:pPr>
            <w:r w:rsidRPr="00C85493">
              <w:rPr>
                <w:rFonts w:ascii="Arial Narrow" w:hAnsi="Arial Narrow" w:cs="Arial"/>
                <w:sz w:val="20"/>
                <w:szCs w:val="20"/>
              </w:rPr>
              <w:t xml:space="preserve">Lot </w:t>
            </w:r>
          </w:p>
        </w:tc>
        <w:tc>
          <w:tcPr>
            <w:tcW w:w="1622" w:type="pct"/>
            <w:gridSpan w:val="2"/>
          </w:tcPr>
          <w:p w14:paraId="53623712" w14:textId="77777777" w:rsidR="00361BAE" w:rsidRPr="007D1CC7" w:rsidRDefault="00361BAE" w:rsidP="00361BAE">
            <w:pPr>
              <w:rPr>
                <w:rFonts w:ascii="Arial Narrow" w:hAnsi="Arial Narrow" w:cs="Arial"/>
                <w:sz w:val="20"/>
                <w:szCs w:val="20"/>
              </w:rPr>
            </w:pPr>
          </w:p>
        </w:tc>
        <w:tc>
          <w:tcPr>
            <w:tcW w:w="1082" w:type="pct"/>
            <w:vAlign w:val="center"/>
          </w:tcPr>
          <w:p w14:paraId="79E7A007" w14:textId="77777777"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7EA60C5A" w14:textId="30C38797"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61BAE" w:rsidRPr="00814B2C" w14:paraId="312D53C1" w14:textId="2B40526E" w:rsidTr="00060241">
        <w:trPr>
          <w:trHeight w:val="285"/>
          <w:jc w:val="center"/>
        </w:trPr>
        <w:tc>
          <w:tcPr>
            <w:tcW w:w="647" w:type="pct"/>
            <w:vMerge/>
            <w:vAlign w:val="center"/>
          </w:tcPr>
          <w:p w14:paraId="2730291A" w14:textId="77777777" w:rsidR="00361BAE" w:rsidRPr="00D2323D" w:rsidRDefault="00361BAE" w:rsidP="00361BAE">
            <w:pPr>
              <w:ind w:left="-229"/>
              <w:jc w:val="center"/>
              <w:rPr>
                <w:rFonts w:ascii="Arial Narrow" w:hAnsi="Arial Narrow"/>
                <w:b/>
                <w:color w:val="0000FF"/>
                <w:sz w:val="20"/>
                <w:szCs w:val="20"/>
              </w:rPr>
            </w:pPr>
          </w:p>
        </w:tc>
        <w:tc>
          <w:tcPr>
            <w:tcW w:w="581" w:type="pct"/>
          </w:tcPr>
          <w:p w14:paraId="7DA5A255" w14:textId="77777777" w:rsidR="00361BAE" w:rsidRPr="007D1CC7" w:rsidRDefault="00361BAE" w:rsidP="00361BAE">
            <w:pPr>
              <w:rPr>
                <w:rFonts w:ascii="Arial Narrow" w:hAnsi="Arial Narrow" w:cs="Arial"/>
                <w:sz w:val="20"/>
                <w:szCs w:val="20"/>
              </w:rPr>
            </w:pPr>
            <w:r>
              <w:rPr>
                <w:rFonts w:ascii="Arial Narrow" w:hAnsi="Arial Narrow" w:cs="Arial"/>
                <w:sz w:val="20"/>
                <w:szCs w:val="20"/>
              </w:rPr>
              <w:t xml:space="preserve">Lot </w:t>
            </w:r>
          </w:p>
        </w:tc>
        <w:tc>
          <w:tcPr>
            <w:tcW w:w="1622" w:type="pct"/>
            <w:gridSpan w:val="2"/>
          </w:tcPr>
          <w:p w14:paraId="5651998E" w14:textId="77777777" w:rsidR="00361BAE" w:rsidRPr="007D1CC7" w:rsidRDefault="00361BAE" w:rsidP="00361BAE">
            <w:pPr>
              <w:rPr>
                <w:rFonts w:ascii="Arial Narrow" w:hAnsi="Arial Narrow" w:cs="Arial"/>
                <w:sz w:val="20"/>
                <w:szCs w:val="20"/>
              </w:rPr>
            </w:pPr>
          </w:p>
        </w:tc>
        <w:tc>
          <w:tcPr>
            <w:tcW w:w="1082" w:type="pct"/>
            <w:vAlign w:val="center"/>
          </w:tcPr>
          <w:p w14:paraId="137CAE09" w14:textId="77777777"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5DA70486" w14:textId="58358625"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61BAE" w:rsidRPr="00814B2C" w14:paraId="30C65798" w14:textId="5CBDF8DF" w:rsidTr="00060241">
        <w:trPr>
          <w:trHeight w:val="285"/>
          <w:jc w:val="center"/>
        </w:trPr>
        <w:tc>
          <w:tcPr>
            <w:tcW w:w="647" w:type="pct"/>
            <w:vMerge/>
            <w:vAlign w:val="center"/>
          </w:tcPr>
          <w:p w14:paraId="32F2EDB4" w14:textId="77777777" w:rsidR="00361BAE" w:rsidRPr="00D2323D" w:rsidRDefault="00361BAE" w:rsidP="00361BAE">
            <w:pPr>
              <w:ind w:left="-229"/>
              <w:jc w:val="center"/>
              <w:rPr>
                <w:rFonts w:ascii="Arial Narrow" w:hAnsi="Arial Narrow"/>
                <w:b/>
                <w:color w:val="0000FF"/>
                <w:sz w:val="20"/>
                <w:szCs w:val="20"/>
              </w:rPr>
            </w:pPr>
          </w:p>
        </w:tc>
        <w:tc>
          <w:tcPr>
            <w:tcW w:w="581" w:type="pct"/>
          </w:tcPr>
          <w:p w14:paraId="2C95DD05" w14:textId="77777777" w:rsidR="00361BAE" w:rsidRPr="007D1CC7" w:rsidRDefault="00361BAE" w:rsidP="00361BAE">
            <w:pPr>
              <w:rPr>
                <w:rFonts w:ascii="Arial Narrow" w:hAnsi="Arial Narrow" w:cs="Arial"/>
                <w:sz w:val="20"/>
                <w:szCs w:val="20"/>
              </w:rPr>
            </w:pPr>
            <w:r>
              <w:rPr>
                <w:rFonts w:ascii="Arial Narrow" w:hAnsi="Arial Narrow" w:cs="Arial"/>
                <w:sz w:val="20"/>
                <w:szCs w:val="20"/>
              </w:rPr>
              <w:t>Lot</w:t>
            </w:r>
          </w:p>
        </w:tc>
        <w:tc>
          <w:tcPr>
            <w:tcW w:w="1622" w:type="pct"/>
            <w:gridSpan w:val="2"/>
          </w:tcPr>
          <w:p w14:paraId="0C4CDF5D" w14:textId="77777777" w:rsidR="00361BAE" w:rsidRPr="007D1CC7" w:rsidRDefault="00361BAE" w:rsidP="00361BAE">
            <w:pPr>
              <w:rPr>
                <w:rFonts w:ascii="Arial Narrow" w:hAnsi="Arial Narrow" w:cs="Arial"/>
                <w:sz w:val="20"/>
                <w:szCs w:val="20"/>
              </w:rPr>
            </w:pPr>
          </w:p>
        </w:tc>
        <w:tc>
          <w:tcPr>
            <w:tcW w:w="1082" w:type="pct"/>
            <w:vAlign w:val="center"/>
          </w:tcPr>
          <w:p w14:paraId="7C219E64" w14:textId="77777777"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7F01659D" w14:textId="18680E90"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61BAE" w:rsidRPr="00814B2C" w14:paraId="721FBBF0" w14:textId="234FE388" w:rsidTr="00060241">
        <w:trPr>
          <w:trHeight w:val="285"/>
          <w:jc w:val="center"/>
        </w:trPr>
        <w:tc>
          <w:tcPr>
            <w:tcW w:w="647" w:type="pct"/>
            <w:vMerge/>
            <w:vAlign w:val="center"/>
          </w:tcPr>
          <w:p w14:paraId="441B2009" w14:textId="77777777" w:rsidR="00361BAE" w:rsidRPr="00D2323D" w:rsidRDefault="00361BAE" w:rsidP="00361BAE">
            <w:pPr>
              <w:ind w:left="-229"/>
              <w:jc w:val="center"/>
              <w:rPr>
                <w:rFonts w:ascii="Arial Narrow" w:hAnsi="Arial Narrow"/>
                <w:b/>
                <w:color w:val="0000FF"/>
                <w:sz w:val="20"/>
                <w:szCs w:val="20"/>
              </w:rPr>
            </w:pPr>
          </w:p>
        </w:tc>
        <w:tc>
          <w:tcPr>
            <w:tcW w:w="581" w:type="pct"/>
          </w:tcPr>
          <w:p w14:paraId="5FA8CD7D" w14:textId="77777777" w:rsidR="00361BAE" w:rsidRPr="007D1CC7" w:rsidRDefault="00361BAE" w:rsidP="00361BAE">
            <w:pPr>
              <w:rPr>
                <w:rFonts w:ascii="Arial Narrow" w:hAnsi="Arial Narrow" w:cs="Arial"/>
                <w:sz w:val="20"/>
                <w:szCs w:val="20"/>
              </w:rPr>
            </w:pPr>
            <w:r>
              <w:rPr>
                <w:rFonts w:ascii="Arial Narrow" w:hAnsi="Arial Narrow" w:cs="Arial"/>
                <w:sz w:val="20"/>
                <w:szCs w:val="20"/>
              </w:rPr>
              <w:t xml:space="preserve">Lot </w:t>
            </w:r>
          </w:p>
        </w:tc>
        <w:tc>
          <w:tcPr>
            <w:tcW w:w="1622" w:type="pct"/>
            <w:gridSpan w:val="2"/>
          </w:tcPr>
          <w:p w14:paraId="69E0148A" w14:textId="77777777" w:rsidR="00361BAE" w:rsidRPr="007D1CC7" w:rsidRDefault="00361BAE" w:rsidP="00361BAE">
            <w:pPr>
              <w:rPr>
                <w:rFonts w:ascii="Arial Narrow" w:hAnsi="Arial Narrow" w:cs="Arial"/>
                <w:sz w:val="20"/>
                <w:szCs w:val="20"/>
              </w:rPr>
            </w:pPr>
          </w:p>
        </w:tc>
        <w:tc>
          <w:tcPr>
            <w:tcW w:w="1082" w:type="pct"/>
            <w:vAlign w:val="center"/>
          </w:tcPr>
          <w:p w14:paraId="5480F40F" w14:textId="77777777"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4AD88AAF" w14:textId="6B036AF9"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61BAE" w:rsidRPr="00013662" w14:paraId="1CE7C527" w14:textId="77777777" w:rsidTr="00361BAE">
        <w:trPr>
          <w:trHeight w:val="285"/>
          <w:jc w:val="center"/>
        </w:trPr>
        <w:tc>
          <w:tcPr>
            <w:tcW w:w="647" w:type="pct"/>
            <w:vAlign w:val="center"/>
          </w:tcPr>
          <w:p w14:paraId="0483931F" w14:textId="77777777" w:rsidR="00361BAE" w:rsidRDefault="00361BAE" w:rsidP="00361BAE">
            <w:pPr>
              <w:ind w:left="-229"/>
              <w:jc w:val="center"/>
              <w:rPr>
                <w:rFonts w:ascii="Arial Narrow" w:hAnsi="Arial Narrow" w:cs="Arial"/>
                <w:b/>
                <w:color w:val="0000FF"/>
                <w:sz w:val="20"/>
                <w:szCs w:val="20"/>
              </w:rPr>
            </w:pPr>
          </w:p>
        </w:tc>
        <w:tc>
          <w:tcPr>
            <w:tcW w:w="2203" w:type="pct"/>
            <w:gridSpan w:val="3"/>
            <w:vAlign w:val="center"/>
          </w:tcPr>
          <w:p w14:paraId="46AFC6B5" w14:textId="0B2B0F79" w:rsidR="00361BAE" w:rsidRPr="00347B10" w:rsidRDefault="00361BAE" w:rsidP="00361BAE">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Pr>
                <w:rFonts w:ascii="Arial Narrow" w:hAnsi="Arial Narrow" w:cs="Arial"/>
                <w:b/>
                <w:color w:val="993300"/>
                <w:sz w:val="20"/>
                <w:szCs w:val="20"/>
              </w:rPr>
              <w:t xml:space="preserve">TRANCHE </w:t>
            </w:r>
            <w:r>
              <w:rPr>
                <w:rFonts w:ascii="Arial Narrow" w:hAnsi="Arial Narrow" w:cs="Arial"/>
                <w:b/>
                <w:color w:val="993300"/>
                <w:sz w:val="20"/>
                <w:szCs w:val="20"/>
                <w:lang w:val="en-US"/>
              </w:rPr>
              <w:t xml:space="preserve">LOT OU MACRO LOT </w:t>
            </w:r>
            <w:r w:rsidRPr="00347B10">
              <w:rPr>
                <w:rFonts w:ascii="Arial Narrow" w:hAnsi="Arial Narrow" w:cs="Arial"/>
                <w:b/>
                <w:color w:val="993300"/>
                <w:sz w:val="20"/>
                <w:szCs w:val="20"/>
                <w:lang w:val="en-US"/>
              </w:rPr>
              <w:t>HT</w:t>
            </w:r>
          </w:p>
        </w:tc>
        <w:tc>
          <w:tcPr>
            <w:tcW w:w="1082" w:type="pct"/>
            <w:vAlign w:val="center"/>
          </w:tcPr>
          <w:p w14:paraId="6066DB4E" w14:textId="6617AA43" w:rsidR="00361BAE" w:rsidRPr="00361BAE" w:rsidRDefault="00361BAE" w:rsidP="00361BAE">
            <w:pPr>
              <w:ind w:right="-144"/>
              <w:jc w:val="center"/>
              <w:rPr>
                <w:rFonts w:ascii="Arial Narrow" w:hAnsi="Arial Narrow" w:cs="Arial"/>
                <w:b/>
                <w:color w:val="0000FF"/>
                <w:sz w:val="20"/>
                <w:szCs w:val="20"/>
                <w:lang w:val="en-US"/>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c>
          <w:tcPr>
            <w:tcW w:w="1068" w:type="pct"/>
          </w:tcPr>
          <w:p w14:paraId="64F81919" w14:textId="2081EB6F" w:rsidR="00361BAE" w:rsidRPr="00013662" w:rsidRDefault="00361BAE" w:rsidP="00361BAE">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361BAE" w:rsidRPr="00814B2C" w14:paraId="39DA61DC" w14:textId="49846D8B" w:rsidTr="00361BAE">
        <w:trPr>
          <w:trHeight w:val="454"/>
          <w:jc w:val="center"/>
        </w:trPr>
        <w:tc>
          <w:tcPr>
            <w:tcW w:w="2850" w:type="pct"/>
            <w:gridSpan w:val="4"/>
            <w:vAlign w:val="center"/>
          </w:tcPr>
          <w:p w14:paraId="2EDBD633" w14:textId="77777777" w:rsidR="00361BAE" w:rsidRPr="00814B2C" w:rsidRDefault="00361BAE" w:rsidP="00361BAE">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082" w:type="pct"/>
            <w:vAlign w:val="center"/>
          </w:tcPr>
          <w:p w14:paraId="42B521B1" w14:textId="77777777"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786B53B3" w14:textId="23155998"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61BAE" w:rsidRPr="00814B2C" w14:paraId="54A8EA14" w14:textId="32893DEA" w:rsidTr="00361BAE">
        <w:trPr>
          <w:trHeight w:val="454"/>
          <w:jc w:val="center"/>
        </w:trPr>
        <w:tc>
          <w:tcPr>
            <w:tcW w:w="2850" w:type="pct"/>
            <w:gridSpan w:val="4"/>
            <w:vAlign w:val="center"/>
          </w:tcPr>
          <w:p w14:paraId="09E9179B" w14:textId="508C46E5" w:rsidR="00361BAE" w:rsidRPr="00814B2C" w:rsidRDefault="00361BAE" w:rsidP="00361BAE">
            <w:pPr>
              <w:ind w:right="-144"/>
              <w:rPr>
                <w:rFonts w:ascii="Arial Narrow" w:hAnsi="Arial Narrow" w:cs="Arial"/>
                <w:sz w:val="20"/>
                <w:szCs w:val="20"/>
              </w:rPr>
            </w:pPr>
            <w:r w:rsidRPr="00814B2C">
              <w:rPr>
                <w:rFonts w:ascii="Arial Narrow" w:hAnsi="Arial Narrow" w:cs="Arial"/>
                <w:color w:val="993300"/>
                <w:sz w:val="20"/>
                <w:szCs w:val="20"/>
              </w:rPr>
              <w:t>Montant TTC</w:t>
            </w:r>
            <w:r w:rsidR="009C4E0C">
              <w:rPr>
                <w:rFonts w:ascii="Arial Narrow" w:hAnsi="Arial Narrow" w:cs="Arial"/>
                <w:color w:val="993300"/>
                <w:sz w:val="20"/>
                <w:szCs w:val="20"/>
              </w:rPr>
              <w:t xml:space="preserve"> / TRANCHE</w:t>
            </w:r>
          </w:p>
        </w:tc>
        <w:tc>
          <w:tcPr>
            <w:tcW w:w="1082" w:type="pct"/>
            <w:vAlign w:val="center"/>
          </w:tcPr>
          <w:p w14:paraId="4E3B5140" w14:textId="77777777"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5618F7D3" w14:textId="051ACF2D" w:rsidR="00361BAE" w:rsidRPr="00814B2C" w:rsidRDefault="00361BAE" w:rsidP="00361BAE">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C8591D" w:rsidRPr="00814B2C" w14:paraId="663CAE3F" w14:textId="77777777" w:rsidTr="00361BAE">
        <w:trPr>
          <w:trHeight w:val="454"/>
          <w:jc w:val="center"/>
        </w:trPr>
        <w:tc>
          <w:tcPr>
            <w:tcW w:w="2850" w:type="pct"/>
            <w:gridSpan w:val="4"/>
            <w:vAlign w:val="center"/>
          </w:tcPr>
          <w:p w14:paraId="71300444" w14:textId="4E5AB73E" w:rsidR="00C8591D" w:rsidRPr="00814B2C" w:rsidRDefault="00C8591D" w:rsidP="00C8591D">
            <w:pPr>
              <w:ind w:right="-144"/>
              <w:rPr>
                <w:rFonts w:ascii="Arial Narrow" w:hAnsi="Arial Narrow" w:cs="Arial"/>
                <w:color w:val="993300"/>
                <w:sz w:val="20"/>
                <w:szCs w:val="20"/>
              </w:rPr>
            </w:pPr>
            <w:r>
              <w:rPr>
                <w:rFonts w:ascii="Arial Narrow" w:hAnsi="Arial Narrow" w:cs="Arial"/>
                <w:color w:val="993300"/>
                <w:sz w:val="20"/>
                <w:szCs w:val="20"/>
              </w:rPr>
              <w:t>MONTANT TTC</w:t>
            </w:r>
          </w:p>
        </w:tc>
        <w:tc>
          <w:tcPr>
            <w:tcW w:w="1082" w:type="pct"/>
            <w:vAlign w:val="center"/>
          </w:tcPr>
          <w:p w14:paraId="5A209372" w14:textId="635B9ADF" w:rsidR="00C8591D" w:rsidRPr="00814B2C" w:rsidRDefault="00C8591D" w:rsidP="00C859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2EC5683D" w14:textId="4C513A99" w:rsidR="00C8591D" w:rsidRPr="00814B2C" w:rsidRDefault="00C8591D" w:rsidP="00C859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C8591D" w:rsidRPr="00814B2C" w14:paraId="1BA2AA92" w14:textId="5289FB01" w:rsidTr="00060241">
        <w:trPr>
          <w:trHeight w:val="454"/>
          <w:jc w:val="center"/>
        </w:trPr>
        <w:tc>
          <w:tcPr>
            <w:tcW w:w="1305" w:type="pct"/>
            <w:gridSpan w:val="3"/>
            <w:vAlign w:val="center"/>
          </w:tcPr>
          <w:p w14:paraId="6F28D555" w14:textId="77777777" w:rsidR="00C8591D" w:rsidRPr="00814B2C" w:rsidRDefault="00C8591D" w:rsidP="00C8591D">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695" w:type="pct"/>
            <w:gridSpan w:val="3"/>
            <w:vAlign w:val="center"/>
          </w:tcPr>
          <w:p w14:paraId="126F2DDB" w14:textId="2E8F717E" w:rsidR="00C8591D" w:rsidRPr="00814B2C" w:rsidRDefault="00C8591D" w:rsidP="00C859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8353719" w14:textId="5E46C17A" w:rsidR="003D3AFE" w:rsidRPr="005C7A05" w:rsidRDefault="003D3AFE" w:rsidP="003D3AFE">
      <w:pPr>
        <w:rPr>
          <w:rFonts w:ascii="Arial Narrow" w:hAnsi="Arial Narrow" w:cs="Arial"/>
          <w:sz w:val="20"/>
          <w:szCs w:val="20"/>
        </w:rPr>
      </w:pPr>
    </w:p>
    <w:p w14:paraId="1FC0F7FE" w14:textId="77777777" w:rsidR="00542800" w:rsidRDefault="00542800" w:rsidP="003D3AFE">
      <w:pPr>
        <w:rPr>
          <w:rFonts w:ascii="Arial Narrow" w:hAnsi="Arial Narrow" w:cs="Arial"/>
          <w:sz w:val="20"/>
          <w:szCs w:val="20"/>
        </w:rPr>
      </w:pPr>
    </w:p>
    <w:p w14:paraId="5B793BB6" w14:textId="296195EA" w:rsidR="008876F1" w:rsidRDefault="006F5BE9" w:rsidP="003D3AFE">
      <w:pPr>
        <w:rPr>
          <w:rFonts w:ascii="Arial Narrow" w:hAnsi="Arial Narrow" w:cs="Arial"/>
          <w:sz w:val="20"/>
          <w:szCs w:val="20"/>
        </w:rPr>
      </w:pPr>
      <w:r w:rsidRPr="005C7A05">
        <w:rPr>
          <w:rFonts w:ascii="Arial Narrow" w:hAnsi="Arial Narrow" w:cs="Arial"/>
          <w:sz w:val="20"/>
          <w:szCs w:val="20"/>
        </w:rPr>
        <w:t>ET</w:t>
      </w:r>
    </w:p>
    <w:p w14:paraId="3729723A" w14:textId="77777777" w:rsidR="00542800" w:rsidRDefault="00542800" w:rsidP="003D3AFE">
      <w:pPr>
        <w:rPr>
          <w:rFonts w:ascii="Arial Narrow" w:hAnsi="Arial Narrow" w:cs="Arial"/>
          <w:sz w:val="20"/>
          <w:szCs w:val="20"/>
        </w:rPr>
      </w:pPr>
    </w:p>
    <w:p w14:paraId="3B5EF612" w14:textId="77777777" w:rsidR="00E01426" w:rsidRDefault="00E01426" w:rsidP="003D3AFE">
      <w:pPr>
        <w:rPr>
          <w:rFonts w:ascii="Arial Narrow" w:hAnsi="Arial Narrow" w:cs="Arial"/>
          <w:sz w:val="20"/>
          <w:szCs w:val="20"/>
        </w:rPr>
      </w:pPr>
    </w:p>
    <w:tbl>
      <w:tblPr>
        <w:tblStyle w:val="Grilledutableau"/>
        <w:tblW w:w="499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88"/>
        <w:gridCol w:w="1207"/>
        <w:gridCol w:w="2835"/>
        <w:gridCol w:w="1985"/>
        <w:gridCol w:w="1960"/>
      </w:tblGrid>
      <w:tr w:rsidR="00E01426" w:rsidRPr="00814B2C" w14:paraId="4D155369" w14:textId="77777777">
        <w:trPr>
          <w:trHeight w:val="285"/>
          <w:jc w:val="center"/>
        </w:trPr>
        <w:tc>
          <w:tcPr>
            <w:tcW w:w="5000" w:type="pct"/>
            <w:gridSpan w:val="5"/>
            <w:vAlign w:val="center"/>
          </w:tcPr>
          <w:p w14:paraId="2A104434" w14:textId="0E3EC5B6" w:rsidR="00E01426" w:rsidRDefault="00E01426">
            <w:pPr>
              <w:ind w:left="227"/>
              <w:jc w:val="center"/>
              <w:rPr>
                <w:rFonts w:ascii="Arial Narrow" w:hAnsi="Arial Narrow" w:cs="Arial"/>
                <w:b/>
                <w:color w:val="0000FF"/>
                <w:sz w:val="20"/>
                <w:szCs w:val="20"/>
              </w:rPr>
            </w:pPr>
            <w:r>
              <w:rPr>
                <w:rFonts w:ascii="Arial Narrow" w:hAnsi="Arial Narrow" w:cs="Arial"/>
                <w:b/>
                <w:color w:val="0000FF"/>
                <w:sz w:val="20"/>
                <w:szCs w:val="20"/>
              </w:rPr>
              <w:t>MACRO-</w:t>
            </w:r>
            <w:proofErr w:type="gramStart"/>
            <w:r w:rsidRPr="00B77E09">
              <w:rPr>
                <w:rFonts w:ascii="Arial Narrow" w:hAnsi="Arial Narrow" w:cs="Arial"/>
                <w:b/>
                <w:color w:val="0000FF"/>
                <w:sz w:val="20"/>
                <w:szCs w:val="20"/>
              </w:rPr>
              <w:t xml:space="preserve">LOT </w:t>
            </w:r>
            <w:r>
              <w:rPr>
                <w:rFonts w:ascii="Arial Narrow" w:hAnsi="Arial Narrow" w:cs="Arial"/>
                <w:b/>
                <w:color w:val="0000FF"/>
                <w:sz w:val="20"/>
                <w:szCs w:val="20"/>
              </w:rPr>
              <w:t xml:space="preserve"> –</w:t>
            </w:r>
            <w:proofErr w:type="gramEnd"/>
            <w:r>
              <w:rPr>
                <w:rFonts w:ascii="Arial Narrow" w:hAnsi="Arial Narrow" w:cs="Arial"/>
                <w:b/>
                <w:color w:val="0000FF"/>
                <w:sz w:val="20"/>
                <w:szCs w:val="20"/>
              </w:rPr>
              <w:t xml:space="preserve">  OU LOT : </w:t>
            </w:r>
            <w:r w:rsidR="0039171D">
              <w:rPr>
                <w:rFonts w:ascii="Arial Narrow" w:hAnsi="Arial Narrow" w:cs="Arial"/>
                <w:b/>
                <w:color w:val="0000FF"/>
                <w:sz w:val="20"/>
                <w:szCs w:val="20"/>
              </w:rPr>
              <w:t>VARIANTES LIBRES</w:t>
            </w:r>
          </w:p>
        </w:tc>
      </w:tr>
      <w:tr w:rsidR="00E01426" w:rsidRPr="00814B2C" w14:paraId="4BB9412B" w14:textId="77777777">
        <w:trPr>
          <w:trHeight w:val="285"/>
          <w:jc w:val="center"/>
        </w:trPr>
        <w:tc>
          <w:tcPr>
            <w:tcW w:w="2850" w:type="pct"/>
            <w:gridSpan w:val="3"/>
            <w:vAlign w:val="center"/>
          </w:tcPr>
          <w:p w14:paraId="462DB8CA" w14:textId="77777777" w:rsidR="00E01426" w:rsidRPr="00B77E09" w:rsidRDefault="00E01426">
            <w:pPr>
              <w:ind w:left="227"/>
              <w:jc w:val="center"/>
              <w:rPr>
                <w:rFonts w:ascii="Arial Narrow" w:hAnsi="Arial Narrow" w:cs="Arial"/>
                <w:b/>
                <w:color w:val="0000FF"/>
                <w:sz w:val="20"/>
                <w:szCs w:val="20"/>
              </w:rPr>
            </w:pPr>
          </w:p>
        </w:tc>
        <w:tc>
          <w:tcPr>
            <w:tcW w:w="1082" w:type="pct"/>
            <w:vAlign w:val="center"/>
          </w:tcPr>
          <w:p w14:paraId="6316E876" w14:textId="77777777" w:rsidR="00E01426" w:rsidRPr="00B77E09" w:rsidRDefault="00E01426">
            <w:pPr>
              <w:ind w:left="227"/>
              <w:jc w:val="center"/>
              <w:rPr>
                <w:rFonts w:ascii="Arial Narrow" w:hAnsi="Arial Narrow" w:cs="Arial"/>
                <w:b/>
                <w:color w:val="0000FF"/>
                <w:sz w:val="20"/>
                <w:szCs w:val="20"/>
              </w:rPr>
            </w:pPr>
            <w:r>
              <w:rPr>
                <w:rFonts w:ascii="Arial Narrow" w:hAnsi="Arial Narrow" w:cs="Arial"/>
                <w:b/>
                <w:color w:val="0000FF"/>
                <w:sz w:val="20"/>
                <w:szCs w:val="20"/>
              </w:rPr>
              <w:t>TRANCHE 1</w:t>
            </w:r>
          </w:p>
        </w:tc>
        <w:tc>
          <w:tcPr>
            <w:tcW w:w="1068" w:type="pct"/>
          </w:tcPr>
          <w:p w14:paraId="00E0D0DC" w14:textId="77777777" w:rsidR="00E01426" w:rsidRDefault="00E01426">
            <w:pPr>
              <w:ind w:left="227"/>
              <w:jc w:val="center"/>
              <w:rPr>
                <w:rFonts w:ascii="Arial Narrow" w:hAnsi="Arial Narrow" w:cs="Arial"/>
                <w:b/>
                <w:color w:val="0000FF"/>
                <w:sz w:val="20"/>
                <w:szCs w:val="20"/>
              </w:rPr>
            </w:pPr>
            <w:r>
              <w:rPr>
                <w:rFonts w:ascii="Arial Narrow" w:hAnsi="Arial Narrow" w:cs="Arial"/>
                <w:b/>
                <w:color w:val="0000FF"/>
                <w:sz w:val="20"/>
                <w:szCs w:val="20"/>
              </w:rPr>
              <w:t>TRANCHE 2</w:t>
            </w:r>
          </w:p>
        </w:tc>
      </w:tr>
      <w:tr w:rsidR="00E01426" w:rsidRPr="00814B2C" w14:paraId="6AE08542" w14:textId="77777777" w:rsidTr="00060241">
        <w:trPr>
          <w:trHeight w:val="285"/>
          <w:jc w:val="center"/>
        </w:trPr>
        <w:tc>
          <w:tcPr>
            <w:tcW w:w="647" w:type="pct"/>
            <w:vMerge w:val="restart"/>
          </w:tcPr>
          <w:p w14:paraId="1D05DFC6" w14:textId="77777777" w:rsidR="00E01426" w:rsidRDefault="00E01426">
            <w:pPr>
              <w:ind w:left="-229"/>
              <w:jc w:val="center"/>
              <w:rPr>
                <w:rFonts w:ascii="Arial Narrow" w:hAnsi="Arial Narrow" w:cs="Arial"/>
                <w:b/>
                <w:color w:val="0000FF"/>
                <w:sz w:val="20"/>
                <w:szCs w:val="20"/>
              </w:rPr>
            </w:pPr>
          </w:p>
          <w:p w14:paraId="05666302" w14:textId="77777777" w:rsidR="00E01426" w:rsidRDefault="00E01426">
            <w:pPr>
              <w:rPr>
                <w:rFonts w:ascii="Arial Narrow" w:hAnsi="Arial Narrow" w:cs="Arial"/>
                <w:b/>
                <w:color w:val="0000FF"/>
                <w:sz w:val="20"/>
                <w:szCs w:val="20"/>
              </w:rPr>
            </w:pPr>
          </w:p>
          <w:p w14:paraId="43F1006B" w14:textId="77777777" w:rsidR="00E01426" w:rsidRDefault="00E01426">
            <w:pPr>
              <w:ind w:left="-229"/>
              <w:jc w:val="center"/>
              <w:rPr>
                <w:rFonts w:ascii="Arial Narrow" w:hAnsi="Arial Narrow" w:cs="Arial"/>
                <w:b/>
                <w:color w:val="0000FF"/>
                <w:sz w:val="20"/>
                <w:szCs w:val="20"/>
              </w:rPr>
            </w:pPr>
            <w:r>
              <w:rPr>
                <w:rFonts w:ascii="Arial Narrow" w:hAnsi="Arial Narrow" w:cs="Arial"/>
                <w:b/>
                <w:color w:val="0000FF"/>
                <w:sz w:val="20"/>
                <w:szCs w:val="20"/>
              </w:rPr>
              <w:t>Montant HT</w:t>
            </w:r>
          </w:p>
          <w:p w14:paraId="0FA9E7A9" w14:textId="77777777" w:rsidR="00E01426" w:rsidRDefault="00E01426">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MACRO-LOT </w:t>
            </w:r>
          </w:p>
          <w:p w14:paraId="0428E942" w14:textId="77777777" w:rsidR="00E01426" w:rsidRDefault="00E01426">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ou</w:t>
            </w:r>
            <w:proofErr w:type="gramEnd"/>
            <w:r>
              <w:rPr>
                <w:rFonts w:ascii="Arial Narrow" w:hAnsi="Arial Narrow" w:cs="Arial"/>
                <w:b/>
                <w:color w:val="0000FF"/>
                <w:sz w:val="20"/>
                <w:szCs w:val="20"/>
              </w:rPr>
              <w:t xml:space="preserve"> LOT</w:t>
            </w:r>
          </w:p>
          <w:p w14:paraId="3089388F" w14:textId="77777777" w:rsidR="00E01426" w:rsidRDefault="00E01426">
            <w:pPr>
              <w:ind w:left="-229"/>
              <w:jc w:val="center"/>
              <w:rPr>
                <w:rFonts w:ascii="Arial Narrow" w:hAnsi="Arial Narrow" w:cs="Arial"/>
                <w:b/>
                <w:color w:val="0000FF"/>
                <w:sz w:val="20"/>
                <w:szCs w:val="20"/>
              </w:rPr>
            </w:pPr>
          </w:p>
        </w:tc>
        <w:tc>
          <w:tcPr>
            <w:tcW w:w="658" w:type="pct"/>
          </w:tcPr>
          <w:p w14:paraId="1B4B868A" w14:textId="77777777" w:rsidR="00E01426" w:rsidRPr="007D1CC7" w:rsidRDefault="00E01426">
            <w:pPr>
              <w:rPr>
                <w:rFonts w:ascii="Arial Narrow" w:hAnsi="Arial Narrow" w:cs="Arial"/>
                <w:sz w:val="20"/>
                <w:szCs w:val="20"/>
              </w:rPr>
            </w:pPr>
            <w:r w:rsidRPr="00C85493">
              <w:rPr>
                <w:rFonts w:ascii="Arial Narrow" w:hAnsi="Arial Narrow" w:cs="Arial"/>
                <w:sz w:val="20"/>
                <w:szCs w:val="20"/>
              </w:rPr>
              <w:t xml:space="preserve">Lot </w:t>
            </w:r>
          </w:p>
        </w:tc>
        <w:tc>
          <w:tcPr>
            <w:tcW w:w="1545" w:type="pct"/>
          </w:tcPr>
          <w:p w14:paraId="3B7525A3" w14:textId="77777777" w:rsidR="00E01426" w:rsidRPr="007D1CC7" w:rsidRDefault="00E01426">
            <w:pPr>
              <w:rPr>
                <w:rFonts w:ascii="Arial Narrow" w:hAnsi="Arial Narrow" w:cs="Arial"/>
                <w:sz w:val="20"/>
                <w:szCs w:val="20"/>
              </w:rPr>
            </w:pPr>
          </w:p>
        </w:tc>
        <w:tc>
          <w:tcPr>
            <w:tcW w:w="1082" w:type="pct"/>
            <w:vAlign w:val="center"/>
          </w:tcPr>
          <w:p w14:paraId="1831BF53"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47859637"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E01426" w:rsidRPr="00814B2C" w14:paraId="094D3EFE" w14:textId="77777777" w:rsidTr="00060241">
        <w:trPr>
          <w:trHeight w:val="285"/>
          <w:jc w:val="center"/>
        </w:trPr>
        <w:tc>
          <w:tcPr>
            <w:tcW w:w="647" w:type="pct"/>
            <w:vMerge/>
          </w:tcPr>
          <w:p w14:paraId="4265278B" w14:textId="77777777" w:rsidR="00E01426" w:rsidRPr="00D2323D" w:rsidRDefault="00E01426">
            <w:pPr>
              <w:ind w:left="-229"/>
              <w:jc w:val="center"/>
              <w:rPr>
                <w:rFonts w:ascii="Arial Narrow" w:hAnsi="Arial Narrow" w:cs="Arial"/>
                <w:b/>
                <w:color w:val="0000FF"/>
                <w:sz w:val="20"/>
                <w:szCs w:val="20"/>
              </w:rPr>
            </w:pPr>
          </w:p>
        </w:tc>
        <w:tc>
          <w:tcPr>
            <w:tcW w:w="658" w:type="pct"/>
          </w:tcPr>
          <w:p w14:paraId="3DAACEFF" w14:textId="77777777" w:rsidR="00E01426" w:rsidRPr="007D1CC7" w:rsidRDefault="00E01426">
            <w:pPr>
              <w:rPr>
                <w:rFonts w:ascii="Arial Narrow" w:hAnsi="Arial Narrow" w:cs="Arial"/>
                <w:sz w:val="20"/>
                <w:szCs w:val="20"/>
              </w:rPr>
            </w:pPr>
            <w:r w:rsidRPr="00C85493">
              <w:rPr>
                <w:rFonts w:ascii="Arial Narrow" w:hAnsi="Arial Narrow" w:cs="Arial"/>
                <w:sz w:val="20"/>
                <w:szCs w:val="20"/>
              </w:rPr>
              <w:t xml:space="preserve">Lot </w:t>
            </w:r>
          </w:p>
        </w:tc>
        <w:tc>
          <w:tcPr>
            <w:tcW w:w="1545" w:type="pct"/>
          </w:tcPr>
          <w:p w14:paraId="5CD3DBC2" w14:textId="77777777" w:rsidR="00E01426" w:rsidRPr="007D1CC7" w:rsidRDefault="00E01426">
            <w:pPr>
              <w:rPr>
                <w:rFonts w:ascii="Arial Narrow" w:hAnsi="Arial Narrow" w:cs="Arial"/>
                <w:sz w:val="20"/>
                <w:szCs w:val="20"/>
              </w:rPr>
            </w:pPr>
          </w:p>
        </w:tc>
        <w:tc>
          <w:tcPr>
            <w:tcW w:w="1082" w:type="pct"/>
            <w:vAlign w:val="center"/>
          </w:tcPr>
          <w:p w14:paraId="46A29A7C"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670D6E4C"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E01426" w:rsidRPr="00814B2C" w14:paraId="3AB16677" w14:textId="77777777" w:rsidTr="00060241">
        <w:trPr>
          <w:trHeight w:val="285"/>
          <w:jc w:val="center"/>
        </w:trPr>
        <w:tc>
          <w:tcPr>
            <w:tcW w:w="647" w:type="pct"/>
            <w:vMerge/>
          </w:tcPr>
          <w:p w14:paraId="73764088" w14:textId="77777777" w:rsidR="00E01426" w:rsidRPr="00D2323D" w:rsidRDefault="00E01426">
            <w:pPr>
              <w:ind w:left="-229"/>
              <w:jc w:val="center"/>
              <w:rPr>
                <w:rFonts w:ascii="Arial Narrow" w:hAnsi="Arial Narrow" w:cs="Arial"/>
                <w:b/>
                <w:color w:val="0000FF"/>
                <w:sz w:val="20"/>
                <w:szCs w:val="20"/>
              </w:rPr>
            </w:pPr>
          </w:p>
        </w:tc>
        <w:tc>
          <w:tcPr>
            <w:tcW w:w="658" w:type="pct"/>
          </w:tcPr>
          <w:p w14:paraId="1A968C55" w14:textId="77777777" w:rsidR="00E01426" w:rsidRPr="007D1CC7" w:rsidRDefault="00E01426">
            <w:pPr>
              <w:rPr>
                <w:rFonts w:ascii="Arial Narrow" w:hAnsi="Arial Narrow" w:cs="Arial"/>
                <w:sz w:val="20"/>
                <w:szCs w:val="20"/>
              </w:rPr>
            </w:pPr>
            <w:r w:rsidRPr="00C85493">
              <w:rPr>
                <w:rFonts w:ascii="Arial Narrow" w:hAnsi="Arial Narrow" w:cs="Arial"/>
                <w:sz w:val="20"/>
                <w:szCs w:val="20"/>
              </w:rPr>
              <w:t xml:space="preserve">Lot </w:t>
            </w:r>
          </w:p>
        </w:tc>
        <w:tc>
          <w:tcPr>
            <w:tcW w:w="1545" w:type="pct"/>
          </w:tcPr>
          <w:p w14:paraId="1C925426" w14:textId="77777777" w:rsidR="00E01426" w:rsidRPr="007D1CC7" w:rsidRDefault="00E01426">
            <w:pPr>
              <w:rPr>
                <w:rFonts w:ascii="Arial Narrow" w:hAnsi="Arial Narrow" w:cs="Arial"/>
                <w:sz w:val="20"/>
                <w:szCs w:val="20"/>
              </w:rPr>
            </w:pPr>
          </w:p>
        </w:tc>
        <w:tc>
          <w:tcPr>
            <w:tcW w:w="1082" w:type="pct"/>
            <w:vAlign w:val="center"/>
          </w:tcPr>
          <w:p w14:paraId="34B30348"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5291B3F4"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E01426" w:rsidRPr="00814B2C" w14:paraId="5F57B68D" w14:textId="77777777" w:rsidTr="00060241">
        <w:trPr>
          <w:trHeight w:val="285"/>
          <w:jc w:val="center"/>
        </w:trPr>
        <w:tc>
          <w:tcPr>
            <w:tcW w:w="647" w:type="pct"/>
            <w:vMerge/>
            <w:vAlign w:val="center"/>
          </w:tcPr>
          <w:p w14:paraId="42B4C05E" w14:textId="77777777" w:rsidR="00E01426" w:rsidRPr="00D2323D" w:rsidRDefault="00E01426">
            <w:pPr>
              <w:ind w:left="-229"/>
              <w:jc w:val="center"/>
              <w:rPr>
                <w:rFonts w:ascii="Arial Narrow" w:hAnsi="Arial Narrow"/>
                <w:b/>
                <w:color w:val="0000FF"/>
                <w:sz w:val="20"/>
                <w:szCs w:val="20"/>
              </w:rPr>
            </w:pPr>
          </w:p>
        </w:tc>
        <w:tc>
          <w:tcPr>
            <w:tcW w:w="658" w:type="pct"/>
          </w:tcPr>
          <w:p w14:paraId="2B44A786" w14:textId="77777777" w:rsidR="00E01426" w:rsidRPr="007D1CC7" w:rsidRDefault="00E01426">
            <w:pPr>
              <w:rPr>
                <w:rFonts w:ascii="Arial Narrow" w:hAnsi="Arial Narrow" w:cs="Arial"/>
                <w:sz w:val="20"/>
                <w:szCs w:val="20"/>
              </w:rPr>
            </w:pPr>
            <w:r>
              <w:rPr>
                <w:rFonts w:ascii="Arial Narrow" w:hAnsi="Arial Narrow" w:cs="Arial"/>
                <w:sz w:val="20"/>
                <w:szCs w:val="20"/>
              </w:rPr>
              <w:t xml:space="preserve">Lot </w:t>
            </w:r>
          </w:p>
        </w:tc>
        <w:tc>
          <w:tcPr>
            <w:tcW w:w="1545" w:type="pct"/>
          </w:tcPr>
          <w:p w14:paraId="03DB7D33" w14:textId="77777777" w:rsidR="00E01426" w:rsidRPr="007D1CC7" w:rsidRDefault="00E01426">
            <w:pPr>
              <w:rPr>
                <w:rFonts w:ascii="Arial Narrow" w:hAnsi="Arial Narrow" w:cs="Arial"/>
                <w:sz w:val="20"/>
                <w:szCs w:val="20"/>
              </w:rPr>
            </w:pPr>
          </w:p>
        </w:tc>
        <w:tc>
          <w:tcPr>
            <w:tcW w:w="1082" w:type="pct"/>
            <w:vAlign w:val="center"/>
          </w:tcPr>
          <w:p w14:paraId="165EC5E0"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4CD9ECA1"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E01426" w:rsidRPr="00814B2C" w14:paraId="48B3A0AC" w14:textId="77777777" w:rsidTr="00060241">
        <w:trPr>
          <w:trHeight w:val="285"/>
          <w:jc w:val="center"/>
        </w:trPr>
        <w:tc>
          <w:tcPr>
            <w:tcW w:w="647" w:type="pct"/>
            <w:vMerge/>
            <w:vAlign w:val="center"/>
          </w:tcPr>
          <w:p w14:paraId="430325CD" w14:textId="77777777" w:rsidR="00E01426" w:rsidRPr="00D2323D" w:rsidRDefault="00E01426">
            <w:pPr>
              <w:ind w:left="-229"/>
              <w:jc w:val="center"/>
              <w:rPr>
                <w:rFonts w:ascii="Arial Narrow" w:hAnsi="Arial Narrow"/>
                <w:b/>
                <w:color w:val="0000FF"/>
                <w:sz w:val="20"/>
                <w:szCs w:val="20"/>
              </w:rPr>
            </w:pPr>
          </w:p>
        </w:tc>
        <w:tc>
          <w:tcPr>
            <w:tcW w:w="658" w:type="pct"/>
          </w:tcPr>
          <w:p w14:paraId="6ACDF67F" w14:textId="77777777" w:rsidR="00E01426" w:rsidRPr="007D1CC7" w:rsidRDefault="00E01426">
            <w:pPr>
              <w:rPr>
                <w:rFonts w:ascii="Arial Narrow" w:hAnsi="Arial Narrow" w:cs="Arial"/>
                <w:sz w:val="20"/>
                <w:szCs w:val="20"/>
              </w:rPr>
            </w:pPr>
            <w:r>
              <w:rPr>
                <w:rFonts w:ascii="Arial Narrow" w:hAnsi="Arial Narrow" w:cs="Arial"/>
                <w:sz w:val="20"/>
                <w:szCs w:val="20"/>
              </w:rPr>
              <w:t>Lot</w:t>
            </w:r>
          </w:p>
        </w:tc>
        <w:tc>
          <w:tcPr>
            <w:tcW w:w="1545" w:type="pct"/>
          </w:tcPr>
          <w:p w14:paraId="7A765BD9" w14:textId="77777777" w:rsidR="00E01426" w:rsidRPr="007D1CC7" w:rsidRDefault="00E01426">
            <w:pPr>
              <w:rPr>
                <w:rFonts w:ascii="Arial Narrow" w:hAnsi="Arial Narrow" w:cs="Arial"/>
                <w:sz w:val="20"/>
                <w:szCs w:val="20"/>
              </w:rPr>
            </w:pPr>
          </w:p>
        </w:tc>
        <w:tc>
          <w:tcPr>
            <w:tcW w:w="1082" w:type="pct"/>
            <w:vAlign w:val="center"/>
          </w:tcPr>
          <w:p w14:paraId="29AE7B76"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25C31970"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E01426" w:rsidRPr="00814B2C" w14:paraId="13E7B553" w14:textId="77777777" w:rsidTr="00060241">
        <w:trPr>
          <w:trHeight w:val="285"/>
          <w:jc w:val="center"/>
        </w:trPr>
        <w:tc>
          <w:tcPr>
            <w:tcW w:w="647" w:type="pct"/>
            <w:vMerge/>
            <w:vAlign w:val="center"/>
          </w:tcPr>
          <w:p w14:paraId="2E27CF29" w14:textId="77777777" w:rsidR="00E01426" w:rsidRPr="00D2323D" w:rsidRDefault="00E01426">
            <w:pPr>
              <w:ind w:left="-229"/>
              <w:jc w:val="center"/>
              <w:rPr>
                <w:rFonts w:ascii="Arial Narrow" w:hAnsi="Arial Narrow"/>
                <w:b/>
                <w:color w:val="0000FF"/>
                <w:sz w:val="20"/>
                <w:szCs w:val="20"/>
              </w:rPr>
            </w:pPr>
          </w:p>
        </w:tc>
        <w:tc>
          <w:tcPr>
            <w:tcW w:w="658" w:type="pct"/>
          </w:tcPr>
          <w:p w14:paraId="48432838" w14:textId="77777777" w:rsidR="00E01426" w:rsidRPr="007D1CC7" w:rsidRDefault="00E01426">
            <w:pPr>
              <w:rPr>
                <w:rFonts w:ascii="Arial Narrow" w:hAnsi="Arial Narrow" w:cs="Arial"/>
                <w:sz w:val="20"/>
                <w:szCs w:val="20"/>
              </w:rPr>
            </w:pPr>
            <w:r>
              <w:rPr>
                <w:rFonts w:ascii="Arial Narrow" w:hAnsi="Arial Narrow" w:cs="Arial"/>
                <w:sz w:val="20"/>
                <w:szCs w:val="20"/>
              </w:rPr>
              <w:t xml:space="preserve">Lot </w:t>
            </w:r>
          </w:p>
        </w:tc>
        <w:tc>
          <w:tcPr>
            <w:tcW w:w="1545" w:type="pct"/>
          </w:tcPr>
          <w:p w14:paraId="536ABB64" w14:textId="77777777" w:rsidR="00E01426" w:rsidRPr="007D1CC7" w:rsidRDefault="00E01426">
            <w:pPr>
              <w:rPr>
                <w:rFonts w:ascii="Arial Narrow" w:hAnsi="Arial Narrow" w:cs="Arial"/>
                <w:sz w:val="20"/>
                <w:szCs w:val="20"/>
              </w:rPr>
            </w:pPr>
          </w:p>
        </w:tc>
        <w:tc>
          <w:tcPr>
            <w:tcW w:w="1082" w:type="pct"/>
            <w:vAlign w:val="center"/>
          </w:tcPr>
          <w:p w14:paraId="40A3DD5F"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69704A85"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E01426" w:rsidRPr="00013662" w14:paraId="5E7ECD18" w14:textId="77777777">
        <w:trPr>
          <w:trHeight w:val="285"/>
          <w:jc w:val="center"/>
        </w:trPr>
        <w:tc>
          <w:tcPr>
            <w:tcW w:w="647" w:type="pct"/>
            <w:vAlign w:val="center"/>
          </w:tcPr>
          <w:p w14:paraId="3B23DEEF" w14:textId="77777777" w:rsidR="00E01426" w:rsidRDefault="00E01426">
            <w:pPr>
              <w:ind w:left="-229"/>
              <w:jc w:val="center"/>
              <w:rPr>
                <w:rFonts w:ascii="Arial Narrow" w:hAnsi="Arial Narrow" w:cs="Arial"/>
                <w:b/>
                <w:color w:val="0000FF"/>
                <w:sz w:val="20"/>
                <w:szCs w:val="20"/>
              </w:rPr>
            </w:pPr>
          </w:p>
        </w:tc>
        <w:tc>
          <w:tcPr>
            <w:tcW w:w="2203" w:type="pct"/>
            <w:gridSpan w:val="2"/>
            <w:vAlign w:val="center"/>
          </w:tcPr>
          <w:p w14:paraId="6A2C4FFD" w14:textId="77777777" w:rsidR="00E01426" w:rsidRPr="00347B10" w:rsidRDefault="00E01426">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Pr>
                <w:rFonts w:ascii="Arial Narrow" w:hAnsi="Arial Narrow" w:cs="Arial"/>
                <w:b/>
                <w:color w:val="993300"/>
                <w:sz w:val="20"/>
                <w:szCs w:val="20"/>
              </w:rPr>
              <w:t xml:space="preserve">TRANCHE </w:t>
            </w:r>
            <w:r>
              <w:rPr>
                <w:rFonts w:ascii="Arial Narrow" w:hAnsi="Arial Narrow" w:cs="Arial"/>
                <w:b/>
                <w:color w:val="993300"/>
                <w:sz w:val="20"/>
                <w:szCs w:val="20"/>
                <w:lang w:val="en-US"/>
              </w:rPr>
              <w:t xml:space="preserve">LOT OU MACRO LOT </w:t>
            </w:r>
            <w:r w:rsidRPr="00347B10">
              <w:rPr>
                <w:rFonts w:ascii="Arial Narrow" w:hAnsi="Arial Narrow" w:cs="Arial"/>
                <w:b/>
                <w:color w:val="993300"/>
                <w:sz w:val="20"/>
                <w:szCs w:val="20"/>
                <w:lang w:val="en-US"/>
              </w:rPr>
              <w:t>HT</w:t>
            </w:r>
          </w:p>
        </w:tc>
        <w:tc>
          <w:tcPr>
            <w:tcW w:w="1082" w:type="pct"/>
            <w:vAlign w:val="center"/>
          </w:tcPr>
          <w:p w14:paraId="41057C98" w14:textId="77777777" w:rsidR="00E01426" w:rsidRPr="00361BAE" w:rsidRDefault="00E01426">
            <w:pPr>
              <w:ind w:right="-144"/>
              <w:jc w:val="center"/>
              <w:rPr>
                <w:rFonts w:ascii="Arial Narrow" w:hAnsi="Arial Narrow" w:cs="Arial"/>
                <w:b/>
                <w:color w:val="0000FF"/>
                <w:sz w:val="20"/>
                <w:szCs w:val="20"/>
                <w:lang w:val="en-US"/>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c>
          <w:tcPr>
            <w:tcW w:w="1068" w:type="pct"/>
          </w:tcPr>
          <w:p w14:paraId="0A89AB57" w14:textId="77777777" w:rsidR="00E01426" w:rsidRPr="00013662" w:rsidRDefault="00E01426">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E01426" w:rsidRPr="00814B2C" w14:paraId="27EA2D0C" w14:textId="77777777">
        <w:trPr>
          <w:trHeight w:val="454"/>
          <w:jc w:val="center"/>
        </w:trPr>
        <w:tc>
          <w:tcPr>
            <w:tcW w:w="2850" w:type="pct"/>
            <w:gridSpan w:val="3"/>
            <w:vAlign w:val="center"/>
          </w:tcPr>
          <w:p w14:paraId="418EFD2B" w14:textId="77777777" w:rsidR="00E01426" w:rsidRPr="00814B2C" w:rsidRDefault="00E01426">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082" w:type="pct"/>
            <w:vAlign w:val="center"/>
          </w:tcPr>
          <w:p w14:paraId="2593203B"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18484776"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E01426" w:rsidRPr="00814B2C" w14:paraId="6B3E5E10" w14:textId="77777777">
        <w:trPr>
          <w:trHeight w:val="454"/>
          <w:jc w:val="center"/>
        </w:trPr>
        <w:tc>
          <w:tcPr>
            <w:tcW w:w="2850" w:type="pct"/>
            <w:gridSpan w:val="3"/>
            <w:vAlign w:val="center"/>
          </w:tcPr>
          <w:p w14:paraId="5DCEDB28" w14:textId="77777777" w:rsidR="00E01426" w:rsidRPr="00814B2C" w:rsidRDefault="00E01426">
            <w:pPr>
              <w:ind w:right="-144"/>
              <w:rPr>
                <w:rFonts w:ascii="Arial Narrow" w:hAnsi="Arial Narrow" w:cs="Arial"/>
                <w:sz w:val="20"/>
                <w:szCs w:val="20"/>
              </w:rPr>
            </w:pPr>
            <w:r w:rsidRPr="00814B2C">
              <w:rPr>
                <w:rFonts w:ascii="Arial Narrow" w:hAnsi="Arial Narrow" w:cs="Arial"/>
                <w:color w:val="993300"/>
                <w:sz w:val="20"/>
                <w:szCs w:val="20"/>
              </w:rPr>
              <w:t>Montant TTC</w:t>
            </w:r>
            <w:r>
              <w:rPr>
                <w:rFonts w:ascii="Arial Narrow" w:hAnsi="Arial Narrow" w:cs="Arial"/>
                <w:color w:val="993300"/>
                <w:sz w:val="20"/>
                <w:szCs w:val="20"/>
              </w:rPr>
              <w:t xml:space="preserve"> / TRANCHE</w:t>
            </w:r>
          </w:p>
        </w:tc>
        <w:tc>
          <w:tcPr>
            <w:tcW w:w="1082" w:type="pct"/>
            <w:vAlign w:val="center"/>
          </w:tcPr>
          <w:p w14:paraId="63BA7767"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03839D83"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E01426" w:rsidRPr="00814B2C" w14:paraId="0544C55D" w14:textId="77777777">
        <w:trPr>
          <w:trHeight w:val="454"/>
          <w:jc w:val="center"/>
        </w:trPr>
        <w:tc>
          <w:tcPr>
            <w:tcW w:w="2850" w:type="pct"/>
            <w:gridSpan w:val="3"/>
            <w:vAlign w:val="center"/>
          </w:tcPr>
          <w:p w14:paraId="52AB83D9" w14:textId="77777777" w:rsidR="00E01426" w:rsidRPr="00814B2C" w:rsidRDefault="00E01426">
            <w:pPr>
              <w:ind w:right="-144"/>
              <w:rPr>
                <w:rFonts w:ascii="Arial Narrow" w:hAnsi="Arial Narrow" w:cs="Arial"/>
                <w:color w:val="993300"/>
                <w:sz w:val="20"/>
                <w:szCs w:val="20"/>
              </w:rPr>
            </w:pPr>
            <w:r>
              <w:rPr>
                <w:rFonts w:ascii="Arial Narrow" w:hAnsi="Arial Narrow" w:cs="Arial"/>
                <w:color w:val="993300"/>
                <w:sz w:val="20"/>
                <w:szCs w:val="20"/>
              </w:rPr>
              <w:t>MONTANT TTC</w:t>
            </w:r>
          </w:p>
        </w:tc>
        <w:tc>
          <w:tcPr>
            <w:tcW w:w="1082" w:type="pct"/>
            <w:vAlign w:val="center"/>
          </w:tcPr>
          <w:p w14:paraId="18EDF560"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7BEB19AC"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E01426" w:rsidRPr="00814B2C" w14:paraId="25A81381" w14:textId="77777777" w:rsidTr="00060241">
        <w:trPr>
          <w:trHeight w:val="454"/>
          <w:jc w:val="center"/>
        </w:trPr>
        <w:tc>
          <w:tcPr>
            <w:tcW w:w="1305" w:type="pct"/>
            <w:gridSpan w:val="2"/>
            <w:vAlign w:val="center"/>
          </w:tcPr>
          <w:p w14:paraId="3A542739" w14:textId="77777777" w:rsidR="00E01426" w:rsidRPr="00814B2C" w:rsidRDefault="00E01426">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695" w:type="pct"/>
            <w:gridSpan w:val="3"/>
            <w:vAlign w:val="center"/>
          </w:tcPr>
          <w:p w14:paraId="49719684" w14:textId="77777777" w:rsidR="00E01426" w:rsidRPr="00814B2C" w:rsidRDefault="00E01426">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00D34722" w14:textId="77777777" w:rsidR="00E01426" w:rsidRDefault="00E01426" w:rsidP="003D3AFE">
      <w:pPr>
        <w:rPr>
          <w:rFonts w:ascii="Arial Narrow" w:hAnsi="Arial Narrow" w:cs="Arial"/>
          <w:sz w:val="20"/>
          <w:szCs w:val="20"/>
        </w:rPr>
      </w:pPr>
    </w:p>
    <w:p w14:paraId="22A0A278" w14:textId="77777777" w:rsidR="008022E2" w:rsidRDefault="008022E2" w:rsidP="001C6857">
      <w:pPr>
        <w:rPr>
          <w:rFonts w:ascii="Arial Narrow" w:hAnsi="Arial Narrow" w:cs="Arial"/>
          <w:color w:val="0000FF"/>
          <w:sz w:val="20"/>
          <w:szCs w:val="20"/>
          <w:highlight w:val="yellow"/>
        </w:rPr>
      </w:pPr>
    </w:p>
    <w:p w14:paraId="0B3D52C3" w14:textId="77777777" w:rsidR="00357739" w:rsidRDefault="00357739" w:rsidP="001C6857">
      <w:pPr>
        <w:rPr>
          <w:rFonts w:ascii="Arial Narrow" w:hAnsi="Arial Narrow" w:cs="Arial"/>
          <w:color w:val="0000FF"/>
          <w:sz w:val="20"/>
          <w:szCs w:val="20"/>
        </w:rPr>
      </w:pPr>
    </w:p>
    <w:p w14:paraId="7A4FE47B" w14:textId="77777777" w:rsidR="00357739" w:rsidRDefault="00357739" w:rsidP="001C6857">
      <w:pPr>
        <w:rPr>
          <w:rFonts w:ascii="Arial Narrow" w:hAnsi="Arial Narrow" w:cs="Arial"/>
          <w:color w:val="0000FF"/>
          <w:sz w:val="20"/>
          <w:szCs w:val="20"/>
        </w:rPr>
      </w:pPr>
    </w:p>
    <w:p w14:paraId="3F1E7A3F" w14:textId="77777777" w:rsidR="00357739" w:rsidRDefault="00357739" w:rsidP="001C6857">
      <w:pPr>
        <w:rPr>
          <w:rFonts w:ascii="Arial Narrow" w:hAnsi="Arial Narrow" w:cs="Arial"/>
          <w:color w:val="0000FF"/>
          <w:sz w:val="20"/>
          <w:szCs w:val="20"/>
        </w:rPr>
      </w:pPr>
    </w:p>
    <w:p w14:paraId="54129633" w14:textId="77777777" w:rsidR="00357739" w:rsidRDefault="00357739" w:rsidP="001C6857">
      <w:pPr>
        <w:rPr>
          <w:rFonts w:ascii="Arial Narrow" w:hAnsi="Arial Narrow" w:cs="Arial"/>
          <w:color w:val="0000FF"/>
          <w:sz w:val="20"/>
          <w:szCs w:val="20"/>
        </w:rPr>
      </w:pPr>
    </w:p>
    <w:p w14:paraId="25BB241A" w14:textId="77777777" w:rsidR="00357739" w:rsidRDefault="00357739" w:rsidP="001C6857">
      <w:pPr>
        <w:rPr>
          <w:rFonts w:ascii="Arial Narrow" w:hAnsi="Arial Narrow" w:cs="Arial"/>
          <w:color w:val="0000FF"/>
          <w:sz w:val="20"/>
          <w:szCs w:val="20"/>
        </w:rPr>
      </w:pPr>
    </w:p>
    <w:p w14:paraId="0E4D3443" w14:textId="77777777" w:rsidR="00357739" w:rsidRDefault="00357739" w:rsidP="001C6857">
      <w:pPr>
        <w:rPr>
          <w:rFonts w:ascii="Arial Narrow" w:hAnsi="Arial Narrow" w:cs="Arial"/>
          <w:color w:val="0000FF"/>
          <w:sz w:val="20"/>
          <w:szCs w:val="20"/>
        </w:rPr>
      </w:pPr>
    </w:p>
    <w:p w14:paraId="571D1081" w14:textId="77777777" w:rsidR="00357739" w:rsidRDefault="00357739" w:rsidP="001C6857">
      <w:pPr>
        <w:rPr>
          <w:rFonts w:ascii="Arial Narrow" w:hAnsi="Arial Narrow" w:cs="Arial"/>
          <w:color w:val="0000FF"/>
          <w:sz w:val="20"/>
          <w:szCs w:val="20"/>
        </w:rPr>
      </w:pPr>
    </w:p>
    <w:p w14:paraId="087623BF" w14:textId="77777777" w:rsidR="00357739" w:rsidRDefault="00357739" w:rsidP="001C6857">
      <w:pPr>
        <w:rPr>
          <w:rFonts w:ascii="Arial Narrow" w:hAnsi="Arial Narrow" w:cs="Arial"/>
          <w:color w:val="0000FF"/>
          <w:sz w:val="20"/>
          <w:szCs w:val="20"/>
        </w:rPr>
      </w:pPr>
    </w:p>
    <w:p w14:paraId="42133140" w14:textId="77777777" w:rsidR="00357739" w:rsidRDefault="00357739" w:rsidP="001C6857">
      <w:pPr>
        <w:rPr>
          <w:rFonts w:ascii="Arial Narrow" w:hAnsi="Arial Narrow" w:cs="Arial"/>
          <w:color w:val="0000FF"/>
          <w:sz w:val="20"/>
          <w:szCs w:val="20"/>
        </w:rPr>
      </w:pPr>
    </w:p>
    <w:p w14:paraId="63D6D788" w14:textId="77777777" w:rsidR="00357739" w:rsidRDefault="00357739" w:rsidP="001C6857">
      <w:pPr>
        <w:rPr>
          <w:rFonts w:ascii="Arial Narrow" w:hAnsi="Arial Narrow" w:cs="Arial"/>
          <w:color w:val="0000FF"/>
          <w:sz w:val="20"/>
          <w:szCs w:val="20"/>
        </w:rPr>
      </w:pPr>
    </w:p>
    <w:p w14:paraId="5878BD84" w14:textId="1B025623" w:rsidR="0039171D" w:rsidRPr="00357739" w:rsidRDefault="008022E2" w:rsidP="001C6857">
      <w:pPr>
        <w:rPr>
          <w:rFonts w:ascii="Arial Narrow" w:hAnsi="Arial Narrow" w:cs="Arial"/>
          <w:color w:val="0000FF"/>
          <w:sz w:val="20"/>
          <w:szCs w:val="20"/>
        </w:rPr>
      </w:pPr>
      <w:r w:rsidRPr="006D33AB">
        <w:rPr>
          <w:rFonts w:ascii="Arial Narrow" w:hAnsi="Arial Narrow" w:cs="Arial"/>
          <w:color w:val="0000FF"/>
          <w:sz w:val="20"/>
          <w:szCs w:val="20"/>
        </w:rPr>
        <w:t xml:space="preserve">ET </w:t>
      </w:r>
      <w:proofErr w:type="gramStart"/>
      <w:r w:rsidRPr="006D33AB">
        <w:rPr>
          <w:rFonts w:ascii="Arial Narrow" w:hAnsi="Arial Narrow" w:cs="Arial"/>
          <w:color w:val="0000FF"/>
          <w:sz w:val="20"/>
          <w:szCs w:val="20"/>
        </w:rPr>
        <w:t>OU</w:t>
      </w:r>
      <w:proofErr w:type="gramEnd"/>
      <w:r w:rsidRPr="006D33AB">
        <w:rPr>
          <w:rFonts w:ascii="Arial Narrow" w:hAnsi="Arial Narrow" w:cs="Arial"/>
          <w:color w:val="0000FF"/>
          <w:sz w:val="20"/>
          <w:szCs w:val="20"/>
        </w:rPr>
        <w:t xml:space="preserve"> </w:t>
      </w:r>
    </w:p>
    <w:p w14:paraId="51E6837F" w14:textId="77777777" w:rsidR="0039171D" w:rsidRDefault="0039171D" w:rsidP="0039171D">
      <w:pPr>
        <w:rPr>
          <w:rFonts w:ascii="Arial Narrow" w:hAnsi="Arial Narrow" w:cs="Arial"/>
          <w:sz w:val="20"/>
          <w:szCs w:val="20"/>
        </w:rPr>
      </w:pPr>
    </w:p>
    <w:tbl>
      <w:tblPr>
        <w:tblStyle w:val="Grilledutableau"/>
        <w:tblW w:w="499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88"/>
        <w:gridCol w:w="1207"/>
        <w:gridCol w:w="2835"/>
        <w:gridCol w:w="1985"/>
        <w:gridCol w:w="1960"/>
      </w:tblGrid>
      <w:tr w:rsidR="0039171D" w:rsidRPr="00814B2C" w14:paraId="6D1FC6A0" w14:textId="77777777">
        <w:trPr>
          <w:trHeight w:val="285"/>
          <w:jc w:val="center"/>
        </w:trPr>
        <w:tc>
          <w:tcPr>
            <w:tcW w:w="5000" w:type="pct"/>
            <w:gridSpan w:val="5"/>
            <w:vAlign w:val="center"/>
          </w:tcPr>
          <w:p w14:paraId="134F87F7" w14:textId="137D5B31" w:rsidR="0039171D" w:rsidRDefault="0039171D">
            <w:pPr>
              <w:ind w:left="227"/>
              <w:jc w:val="center"/>
              <w:rPr>
                <w:rFonts w:ascii="Arial Narrow" w:hAnsi="Arial Narrow" w:cs="Arial"/>
                <w:b/>
                <w:color w:val="0000FF"/>
                <w:sz w:val="20"/>
                <w:szCs w:val="20"/>
              </w:rPr>
            </w:pPr>
            <w:r>
              <w:rPr>
                <w:rFonts w:ascii="Arial Narrow" w:hAnsi="Arial Narrow" w:cs="Arial"/>
                <w:b/>
                <w:color w:val="0000FF"/>
                <w:sz w:val="20"/>
                <w:szCs w:val="20"/>
              </w:rPr>
              <w:t>MACRO-</w:t>
            </w:r>
            <w:proofErr w:type="gramStart"/>
            <w:r w:rsidRPr="00B77E09">
              <w:rPr>
                <w:rFonts w:ascii="Arial Narrow" w:hAnsi="Arial Narrow" w:cs="Arial"/>
                <w:b/>
                <w:color w:val="0000FF"/>
                <w:sz w:val="20"/>
                <w:szCs w:val="20"/>
              </w:rPr>
              <w:t xml:space="preserve">LOT </w:t>
            </w:r>
            <w:r>
              <w:rPr>
                <w:rFonts w:ascii="Arial Narrow" w:hAnsi="Arial Narrow" w:cs="Arial"/>
                <w:b/>
                <w:color w:val="0000FF"/>
                <w:sz w:val="20"/>
                <w:szCs w:val="20"/>
              </w:rPr>
              <w:t xml:space="preserve"> –</w:t>
            </w:r>
            <w:proofErr w:type="gramEnd"/>
            <w:r>
              <w:rPr>
                <w:rFonts w:ascii="Arial Narrow" w:hAnsi="Arial Narrow" w:cs="Arial"/>
                <w:b/>
                <w:color w:val="0000FF"/>
                <w:sz w:val="20"/>
                <w:szCs w:val="20"/>
              </w:rPr>
              <w:t xml:space="preserve">  OU LOT : VARIANTES OBLIGATOIRES</w:t>
            </w:r>
          </w:p>
        </w:tc>
      </w:tr>
      <w:tr w:rsidR="0039171D" w:rsidRPr="00814B2C" w14:paraId="4CE01B80" w14:textId="77777777">
        <w:trPr>
          <w:trHeight w:val="285"/>
          <w:jc w:val="center"/>
        </w:trPr>
        <w:tc>
          <w:tcPr>
            <w:tcW w:w="2850" w:type="pct"/>
            <w:gridSpan w:val="3"/>
            <w:vAlign w:val="center"/>
          </w:tcPr>
          <w:p w14:paraId="7713D54B" w14:textId="77777777" w:rsidR="0039171D" w:rsidRPr="00B77E09" w:rsidRDefault="0039171D">
            <w:pPr>
              <w:ind w:left="227"/>
              <w:jc w:val="center"/>
              <w:rPr>
                <w:rFonts w:ascii="Arial Narrow" w:hAnsi="Arial Narrow" w:cs="Arial"/>
                <w:b/>
                <w:color w:val="0000FF"/>
                <w:sz w:val="20"/>
                <w:szCs w:val="20"/>
              </w:rPr>
            </w:pPr>
          </w:p>
        </w:tc>
        <w:tc>
          <w:tcPr>
            <w:tcW w:w="1082" w:type="pct"/>
            <w:vAlign w:val="center"/>
          </w:tcPr>
          <w:p w14:paraId="4EEA911C" w14:textId="77777777" w:rsidR="0039171D" w:rsidRPr="00B77E09" w:rsidRDefault="0039171D">
            <w:pPr>
              <w:ind w:left="227"/>
              <w:jc w:val="center"/>
              <w:rPr>
                <w:rFonts w:ascii="Arial Narrow" w:hAnsi="Arial Narrow" w:cs="Arial"/>
                <w:b/>
                <w:color w:val="0000FF"/>
                <w:sz w:val="20"/>
                <w:szCs w:val="20"/>
              </w:rPr>
            </w:pPr>
            <w:r>
              <w:rPr>
                <w:rFonts w:ascii="Arial Narrow" w:hAnsi="Arial Narrow" w:cs="Arial"/>
                <w:b/>
                <w:color w:val="0000FF"/>
                <w:sz w:val="20"/>
                <w:szCs w:val="20"/>
              </w:rPr>
              <w:t>TRANCHE 1</w:t>
            </w:r>
          </w:p>
        </w:tc>
        <w:tc>
          <w:tcPr>
            <w:tcW w:w="1068" w:type="pct"/>
          </w:tcPr>
          <w:p w14:paraId="17CDCA8C" w14:textId="77777777" w:rsidR="0039171D" w:rsidRDefault="0039171D">
            <w:pPr>
              <w:ind w:left="227"/>
              <w:jc w:val="center"/>
              <w:rPr>
                <w:rFonts w:ascii="Arial Narrow" w:hAnsi="Arial Narrow" w:cs="Arial"/>
                <w:b/>
                <w:color w:val="0000FF"/>
                <w:sz w:val="20"/>
                <w:szCs w:val="20"/>
              </w:rPr>
            </w:pPr>
            <w:r>
              <w:rPr>
                <w:rFonts w:ascii="Arial Narrow" w:hAnsi="Arial Narrow" w:cs="Arial"/>
                <w:b/>
                <w:color w:val="0000FF"/>
                <w:sz w:val="20"/>
                <w:szCs w:val="20"/>
              </w:rPr>
              <w:t>TRANCHE 2</w:t>
            </w:r>
          </w:p>
        </w:tc>
      </w:tr>
      <w:tr w:rsidR="0039171D" w:rsidRPr="00814B2C" w14:paraId="68CFC60D" w14:textId="77777777" w:rsidTr="00060241">
        <w:trPr>
          <w:trHeight w:val="285"/>
          <w:jc w:val="center"/>
        </w:trPr>
        <w:tc>
          <w:tcPr>
            <w:tcW w:w="647" w:type="pct"/>
            <w:vMerge w:val="restart"/>
          </w:tcPr>
          <w:p w14:paraId="4C8BD1A5" w14:textId="77777777" w:rsidR="0039171D" w:rsidRDefault="0039171D">
            <w:pPr>
              <w:ind w:left="-229"/>
              <w:jc w:val="center"/>
              <w:rPr>
                <w:rFonts w:ascii="Arial Narrow" w:hAnsi="Arial Narrow" w:cs="Arial"/>
                <w:b/>
                <w:color w:val="0000FF"/>
                <w:sz w:val="20"/>
                <w:szCs w:val="20"/>
              </w:rPr>
            </w:pPr>
          </w:p>
          <w:p w14:paraId="2AF6801C" w14:textId="77777777" w:rsidR="0039171D" w:rsidRDefault="0039171D">
            <w:pPr>
              <w:rPr>
                <w:rFonts w:ascii="Arial Narrow" w:hAnsi="Arial Narrow" w:cs="Arial"/>
                <w:b/>
                <w:color w:val="0000FF"/>
                <w:sz w:val="20"/>
                <w:szCs w:val="20"/>
              </w:rPr>
            </w:pPr>
          </w:p>
          <w:p w14:paraId="4D9D6B7E" w14:textId="77777777" w:rsidR="0039171D" w:rsidRDefault="0039171D">
            <w:pPr>
              <w:ind w:left="-229"/>
              <w:jc w:val="center"/>
              <w:rPr>
                <w:rFonts w:ascii="Arial Narrow" w:hAnsi="Arial Narrow" w:cs="Arial"/>
                <w:b/>
                <w:color w:val="0000FF"/>
                <w:sz w:val="20"/>
                <w:szCs w:val="20"/>
              </w:rPr>
            </w:pPr>
            <w:r>
              <w:rPr>
                <w:rFonts w:ascii="Arial Narrow" w:hAnsi="Arial Narrow" w:cs="Arial"/>
                <w:b/>
                <w:color w:val="0000FF"/>
                <w:sz w:val="20"/>
                <w:szCs w:val="20"/>
              </w:rPr>
              <w:t>Montant HT</w:t>
            </w:r>
          </w:p>
          <w:p w14:paraId="2B3198E4" w14:textId="77777777" w:rsidR="0039171D" w:rsidRDefault="0039171D">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MACRO-LOT </w:t>
            </w:r>
          </w:p>
          <w:p w14:paraId="28C32DAF" w14:textId="77777777" w:rsidR="0039171D" w:rsidRDefault="0039171D">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ou</w:t>
            </w:r>
            <w:proofErr w:type="gramEnd"/>
            <w:r>
              <w:rPr>
                <w:rFonts w:ascii="Arial Narrow" w:hAnsi="Arial Narrow" w:cs="Arial"/>
                <w:b/>
                <w:color w:val="0000FF"/>
                <w:sz w:val="20"/>
                <w:szCs w:val="20"/>
              </w:rPr>
              <w:t xml:space="preserve"> LOT</w:t>
            </w:r>
          </w:p>
          <w:p w14:paraId="62BC57A8" w14:textId="77777777" w:rsidR="0039171D" w:rsidRDefault="0039171D">
            <w:pPr>
              <w:ind w:left="-229"/>
              <w:jc w:val="center"/>
              <w:rPr>
                <w:rFonts w:ascii="Arial Narrow" w:hAnsi="Arial Narrow" w:cs="Arial"/>
                <w:b/>
                <w:color w:val="0000FF"/>
                <w:sz w:val="20"/>
                <w:szCs w:val="20"/>
              </w:rPr>
            </w:pPr>
          </w:p>
        </w:tc>
        <w:tc>
          <w:tcPr>
            <w:tcW w:w="658" w:type="pct"/>
          </w:tcPr>
          <w:p w14:paraId="6E7BB400" w14:textId="77777777" w:rsidR="0039171D" w:rsidRPr="007D1CC7" w:rsidRDefault="0039171D">
            <w:pPr>
              <w:rPr>
                <w:rFonts w:ascii="Arial Narrow" w:hAnsi="Arial Narrow" w:cs="Arial"/>
                <w:sz w:val="20"/>
                <w:szCs w:val="20"/>
              </w:rPr>
            </w:pPr>
            <w:r w:rsidRPr="00C85493">
              <w:rPr>
                <w:rFonts w:ascii="Arial Narrow" w:hAnsi="Arial Narrow" w:cs="Arial"/>
                <w:sz w:val="20"/>
                <w:szCs w:val="20"/>
              </w:rPr>
              <w:t xml:space="preserve">Lot </w:t>
            </w:r>
          </w:p>
        </w:tc>
        <w:tc>
          <w:tcPr>
            <w:tcW w:w="1545" w:type="pct"/>
          </w:tcPr>
          <w:p w14:paraId="1AB55A64" w14:textId="77777777" w:rsidR="0039171D" w:rsidRPr="007D1CC7" w:rsidRDefault="0039171D">
            <w:pPr>
              <w:rPr>
                <w:rFonts w:ascii="Arial Narrow" w:hAnsi="Arial Narrow" w:cs="Arial"/>
                <w:sz w:val="20"/>
                <w:szCs w:val="20"/>
              </w:rPr>
            </w:pPr>
          </w:p>
        </w:tc>
        <w:tc>
          <w:tcPr>
            <w:tcW w:w="1082" w:type="pct"/>
            <w:vAlign w:val="center"/>
          </w:tcPr>
          <w:p w14:paraId="3A596181"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11FE6E07"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171D" w:rsidRPr="00814B2C" w14:paraId="1BF17FCA" w14:textId="77777777" w:rsidTr="00060241">
        <w:trPr>
          <w:trHeight w:val="285"/>
          <w:jc w:val="center"/>
        </w:trPr>
        <w:tc>
          <w:tcPr>
            <w:tcW w:w="647" w:type="pct"/>
            <w:vMerge/>
          </w:tcPr>
          <w:p w14:paraId="05EDD3D1" w14:textId="77777777" w:rsidR="0039171D" w:rsidRPr="00D2323D" w:rsidRDefault="0039171D">
            <w:pPr>
              <w:ind w:left="-229"/>
              <w:jc w:val="center"/>
              <w:rPr>
                <w:rFonts w:ascii="Arial Narrow" w:hAnsi="Arial Narrow" w:cs="Arial"/>
                <w:b/>
                <w:color w:val="0000FF"/>
                <w:sz w:val="20"/>
                <w:szCs w:val="20"/>
              </w:rPr>
            </w:pPr>
          </w:p>
        </w:tc>
        <w:tc>
          <w:tcPr>
            <w:tcW w:w="658" w:type="pct"/>
          </w:tcPr>
          <w:p w14:paraId="0FE3AC68" w14:textId="77777777" w:rsidR="0039171D" w:rsidRPr="007D1CC7" w:rsidRDefault="0039171D">
            <w:pPr>
              <w:rPr>
                <w:rFonts w:ascii="Arial Narrow" w:hAnsi="Arial Narrow" w:cs="Arial"/>
                <w:sz w:val="20"/>
                <w:szCs w:val="20"/>
              </w:rPr>
            </w:pPr>
            <w:r w:rsidRPr="00C85493">
              <w:rPr>
                <w:rFonts w:ascii="Arial Narrow" w:hAnsi="Arial Narrow" w:cs="Arial"/>
                <w:sz w:val="20"/>
                <w:szCs w:val="20"/>
              </w:rPr>
              <w:t xml:space="preserve">Lot </w:t>
            </w:r>
          </w:p>
        </w:tc>
        <w:tc>
          <w:tcPr>
            <w:tcW w:w="1545" w:type="pct"/>
          </w:tcPr>
          <w:p w14:paraId="2C59BD17" w14:textId="77777777" w:rsidR="0039171D" w:rsidRPr="007D1CC7" w:rsidRDefault="0039171D">
            <w:pPr>
              <w:rPr>
                <w:rFonts w:ascii="Arial Narrow" w:hAnsi="Arial Narrow" w:cs="Arial"/>
                <w:sz w:val="20"/>
                <w:szCs w:val="20"/>
              </w:rPr>
            </w:pPr>
          </w:p>
        </w:tc>
        <w:tc>
          <w:tcPr>
            <w:tcW w:w="1082" w:type="pct"/>
            <w:vAlign w:val="center"/>
          </w:tcPr>
          <w:p w14:paraId="09B7F4C0"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7135119C"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171D" w:rsidRPr="00814B2C" w14:paraId="44390910" w14:textId="77777777" w:rsidTr="00060241">
        <w:trPr>
          <w:trHeight w:val="285"/>
          <w:jc w:val="center"/>
        </w:trPr>
        <w:tc>
          <w:tcPr>
            <w:tcW w:w="647" w:type="pct"/>
            <w:vMerge/>
          </w:tcPr>
          <w:p w14:paraId="1AC03470" w14:textId="77777777" w:rsidR="0039171D" w:rsidRPr="00D2323D" w:rsidRDefault="0039171D">
            <w:pPr>
              <w:ind w:left="-229"/>
              <w:jc w:val="center"/>
              <w:rPr>
                <w:rFonts w:ascii="Arial Narrow" w:hAnsi="Arial Narrow" w:cs="Arial"/>
                <w:b/>
                <w:color w:val="0000FF"/>
                <w:sz w:val="20"/>
                <w:szCs w:val="20"/>
              </w:rPr>
            </w:pPr>
          </w:p>
        </w:tc>
        <w:tc>
          <w:tcPr>
            <w:tcW w:w="658" w:type="pct"/>
          </w:tcPr>
          <w:p w14:paraId="5AA86E2C" w14:textId="77777777" w:rsidR="0039171D" w:rsidRPr="007D1CC7" w:rsidRDefault="0039171D">
            <w:pPr>
              <w:rPr>
                <w:rFonts w:ascii="Arial Narrow" w:hAnsi="Arial Narrow" w:cs="Arial"/>
                <w:sz w:val="20"/>
                <w:szCs w:val="20"/>
              </w:rPr>
            </w:pPr>
            <w:r w:rsidRPr="00C85493">
              <w:rPr>
                <w:rFonts w:ascii="Arial Narrow" w:hAnsi="Arial Narrow" w:cs="Arial"/>
                <w:sz w:val="20"/>
                <w:szCs w:val="20"/>
              </w:rPr>
              <w:t xml:space="preserve">Lot </w:t>
            </w:r>
          </w:p>
        </w:tc>
        <w:tc>
          <w:tcPr>
            <w:tcW w:w="1545" w:type="pct"/>
          </w:tcPr>
          <w:p w14:paraId="0A9784C0" w14:textId="77777777" w:rsidR="0039171D" w:rsidRPr="007D1CC7" w:rsidRDefault="0039171D">
            <w:pPr>
              <w:rPr>
                <w:rFonts w:ascii="Arial Narrow" w:hAnsi="Arial Narrow" w:cs="Arial"/>
                <w:sz w:val="20"/>
                <w:szCs w:val="20"/>
              </w:rPr>
            </w:pPr>
          </w:p>
        </w:tc>
        <w:tc>
          <w:tcPr>
            <w:tcW w:w="1082" w:type="pct"/>
            <w:vAlign w:val="center"/>
          </w:tcPr>
          <w:p w14:paraId="71CC6967"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49F48256"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171D" w:rsidRPr="00814B2C" w14:paraId="1B815E5E" w14:textId="77777777" w:rsidTr="00060241">
        <w:trPr>
          <w:trHeight w:val="285"/>
          <w:jc w:val="center"/>
        </w:trPr>
        <w:tc>
          <w:tcPr>
            <w:tcW w:w="647" w:type="pct"/>
            <w:vMerge/>
            <w:vAlign w:val="center"/>
          </w:tcPr>
          <w:p w14:paraId="5B1D9343" w14:textId="77777777" w:rsidR="0039171D" w:rsidRPr="00D2323D" w:rsidRDefault="0039171D">
            <w:pPr>
              <w:ind w:left="-229"/>
              <w:jc w:val="center"/>
              <w:rPr>
                <w:rFonts w:ascii="Arial Narrow" w:hAnsi="Arial Narrow"/>
                <w:b/>
                <w:color w:val="0000FF"/>
                <w:sz w:val="20"/>
                <w:szCs w:val="20"/>
              </w:rPr>
            </w:pPr>
          </w:p>
        </w:tc>
        <w:tc>
          <w:tcPr>
            <w:tcW w:w="658" w:type="pct"/>
          </w:tcPr>
          <w:p w14:paraId="18A75320" w14:textId="77777777" w:rsidR="0039171D" w:rsidRPr="007D1CC7" w:rsidRDefault="0039171D">
            <w:pPr>
              <w:rPr>
                <w:rFonts w:ascii="Arial Narrow" w:hAnsi="Arial Narrow" w:cs="Arial"/>
                <w:sz w:val="20"/>
                <w:szCs w:val="20"/>
              </w:rPr>
            </w:pPr>
            <w:r>
              <w:rPr>
                <w:rFonts w:ascii="Arial Narrow" w:hAnsi="Arial Narrow" w:cs="Arial"/>
                <w:sz w:val="20"/>
                <w:szCs w:val="20"/>
              </w:rPr>
              <w:t xml:space="preserve">Lot </w:t>
            </w:r>
          </w:p>
        </w:tc>
        <w:tc>
          <w:tcPr>
            <w:tcW w:w="1545" w:type="pct"/>
          </w:tcPr>
          <w:p w14:paraId="662CA7AC" w14:textId="77777777" w:rsidR="0039171D" w:rsidRPr="007D1CC7" w:rsidRDefault="0039171D">
            <w:pPr>
              <w:rPr>
                <w:rFonts w:ascii="Arial Narrow" w:hAnsi="Arial Narrow" w:cs="Arial"/>
                <w:sz w:val="20"/>
                <w:szCs w:val="20"/>
              </w:rPr>
            </w:pPr>
          </w:p>
        </w:tc>
        <w:tc>
          <w:tcPr>
            <w:tcW w:w="1082" w:type="pct"/>
            <w:vAlign w:val="center"/>
          </w:tcPr>
          <w:p w14:paraId="5A296266"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00B0D8FF"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171D" w:rsidRPr="00814B2C" w14:paraId="4147F099" w14:textId="77777777" w:rsidTr="00060241">
        <w:trPr>
          <w:trHeight w:val="285"/>
          <w:jc w:val="center"/>
        </w:trPr>
        <w:tc>
          <w:tcPr>
            <w:tcW w:w="647" w:type="pct"/>
            <w:vMerge/>
            <w:vAlign w:val="center"/>
          </w:tcPr>
          <w:p w14:paraId="4D0E0AAD" w14:textId="77777777" w:rsidR="0039171D" w:rsidRPr="00D2323D" w:rsidRDefault="0039171D">
            <w:pPr>
              <w:ind w:left="-229"/>
              <w:jc w:val="center"/>
              <w:rPr>
                <w:rFonts w:ascii="Arial Narrow" w:hAnsi="Arial Narrow"/>
                <w:b/>
                <w:color w:val="0000FF"/>
                <w:sz w:val="20"/>
                <w:szCs w:val="20"/>
              </w:rPr>
            </w:pPr>
          </w:p>
        </w:tc>
        <w:tc>
          <w:tcPr>
            <w:tcW w:w="658" w:type="pct"/>
          </w:tcPr>
          <w:p w14:paraId="2EBC5B9D" w14:textId="77777777" w:rsidR="0039171D" w:rsidRPr="007D1CC7" w:rsidRDefault="0039171D">
            <w:pPr>
              <w:rPr>
                <w:rFonts w:ascii="Arial Narrow" w:hAnsi="Arial Narrow" w:cs="Arial"/>
                <w:sz w:val="20"/>
                <w:szCs w:val="20"/>
              </w:rPr>
            </w:pPr>
            <w:r>
              <w:rPr>
                <w:rFonts w:ascii="Arial Narrow" w:hAnsi="Arial Narrow" w:cs="Arial"/>
                <w:sz w:val="20"/>
                <w:szCs w:val="20"/>
              </w:rPr>
              <w:t>Lot</w:t>
            </w:r>
          </w:p>
        </w:tc>
        <w:tc>
          <w:tcPr>
            <w:tcW w:w="1545" w:type="pct"/>
          </w:tcPr>
          <w:p w14:paraId="0B136038" w14:textId="77777777" w:rsidR="0039171D" w:rsidRPr="007D1CC7" w:rsidRDefault="0039171D">
            <w:pPr>
              <w:rPr>
                <w:rFonts w:ascii="Arial Narrow" w:hAnsi="Arial Narrow" w:cs="Arial"/>
                <w:sz w:val="20"/>
                <w:szCs w:val="20"/>
              </w:rPr>
            </w:pPr>
          </w:p>
        </w:tc>
        <w:tc>
          <w:tcPr>
            <w:tcW w:w="1082" w:type="pct"/>
            <w:vAlign w:val="center"/>
          </w:tcPr>
          <w:p w14:paraId="015EF115"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3253509A"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171D" w:rsidRPr="00814B2C" w14:paraId="5737B825" w14:textId="77777777" w:rsidTr="00060241">
        <w:trPr>
          <w:trHeight w:val="285"/>
          <w:jc w:val="center"/>
        </w:trPr>
        <w:tc>
          <w:tcPr>
            <w:tcW w:w="647" w:type="pct"/>
            <w:vMerge/>
            <w:vAlign w:val="center"/>
          </w:tcPr>
          <w:p w14:paraId="7FE5FBF3" w14:textId="77777777" w:rsidR="0039171D" w:rsidRPr="00D2323D" w:rsidRDefault="0039171D">
            <w:pPr>
              <w:ind w:left="-229"/>
              <w:jc w:val="center"/>
              <w:rPr>
                <w:rFonts w:ascii="Arial Narrow" w:hAnsi="Arial Narrow"/>
                <w:b/>
                <w:color w:val="0000FF"/>
                <w:sz w:val="20"/>
                <w:szCs w:val="20"/>
              </w:rPr>
            </w:pPr>
          </w:p>
        </w:tc>
        <w:tc>
          <w:tcPr>
            <w:tcW w:w="658" w:type="pct"/>
          </w:tcPr>
          <w:p w14:paraId="34FFA40C" w14:textId="77777777" w:rsidR="0039171D" w:rsidRPr="007D1CC7" w:rsidRDefault="0039171D">
            <w:pPr>
              <w:rPr>
                <w:rFonts w:ascii="Arial Narrow" w:hAnsi="Arial Narrow" w:cs="Arial"/>
                <w:sz w:val="20"/>
                <w:szCs w:val="20"/>
              </w:rPr>
            </w:pPr>
            <w:r>
              <w:rPr>
                <w:rFonts w:ascii="Arial Narrow" w:hAnsi="Arial Narrow" w:cs="Arial"/>
                <w:sz w:val="20"/>
                <w:szCs w:val="20"/>
              </w:rPr>
              <w:t xml:space="preserve">Lot </w:t>
            </w:r>
          </w:p>
        </w:tc>
        <w:tc>
          <w:tcPr>
            <w:tcW w:w="1545" w:type="pct"/>
          </w:tcPr>
          <w:p w14:paraId="4E45231F" w14:textId="77777777" w:rsidR="0039171D" w:rsidRPr="007D1CC7" w:rsidRDefault="0039171D">
            <w:pPr>
              <w:rPr>
                <w:rFonts w:ascii="Arial Narrow" w:hAnsi="Arial Narrow" w:cs="Arial"/>
                <w:sz w:val="20"/>
                <w:szCs w:val="20"/>
              </w:rPr>
            </w:pPr>
          </w:p>
        </w:tc>
        <w:tc>
          <w:tcPr>
            <w:tcW w:w="1082" w:type="pct"/>
            <w:vAlign w:val="center"/>
          </w:tcPr>
          <w:p w14:paraId="4D613008"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247C7F98"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171D" w:rsidRPr="00013662" w14:paraId="29A5ECC5" w14:textId="77777777">
        <w:trPr>
          <w:trHeight w:val="285"/>
          <w:jc w:val="center"/>
        </w:trPr>
        <w:tc>
          <w:tcPr>
            <w:tcW w:w="647" w:type="pct"/>
            <w:vAlign w:val="center"/>
          </w:tcPr>
          <w:p w14:paraId="0FA039B0" w14:textId="77777777" w:rsidR="0039171D" w:rsidRDefault="0039171D">
            <w:pPr>
              <w:ind w:left="-229"/>
              <w:jc w:val="center"/>
              <w:rPr>
                <w:rFonts w:ascii="Arial Narrow" w:hAnsi="Arial Narrow" w:cs="Arial"/>
                <w:b/>
                <w:color w:val="0000FF"/>
                <w:sz w:val="20"/>
                <w:szCs w:val="20"/>
              </w:rPr>
            </w:pPr>
          </w:p>
        </w:tc>
        <w:tc>
          <w:tcPr>
            <w:tcW w:w="2203" w:type="pct"/>
            <w:gridSpan w:val="2"/>
            <w:vAlign w:val="center"/>
          </w:tcPr>
          <w:p w14:paraId="10D1CB0A" w14:textId="77777777" w:rsidR="0039171D" w:rsidRPr="00347B10" w:rsidRDefault="0039171D">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Pr>
                <w:rFonts w:ascii="Arial Narrow" w:hAnsi="Arial Narrow" w:cs="Arial"/>
                <w:b/>
                <w:color w:val="993300"/>
                <w:sz w:val="20"/>
                <w:szCs w:val="20"/>
              </w:rPr>
              <w:t xml:space="preserve">TRANCHE </w:t>
            </w:r>
            <w:r>
              <w:rPr>
                <w:rFonts w:ascii="Arial Narrow" w:hAnsi="Arial Narrow" w:cs="Arial"/>
                <w:b/>
                <w:color w:val="993300"/>
                <w:sz w:val="20"/>
                <w:szCs w:val="20"/>
                <w:lang w:val="en-US"/>
              </w:rPr>
              <w:t xml:space="preserve">LOT OU MACRO LOT </w:t>
            </w:r>
            <w:r w:rsidRPr="00347B10">
              <w:rPr>
                <w:rFonts w:ascii="Arial Narrow" w:hAnsi="Arial Narrow" w:cs="Arial"/>
                <w:b/>
                <w:color w:val="993300"/>
                <w:sz w:val="20"/>
                <w:szCs w:val="20"/>
                <w:lang w:val="en-US"/>
              </w:rPr>
              <w:t>HT</w:t>
            </w:r>
          </w:p>
        </w:tc>
        <w:tc>
          <w:tcPr>
            <w:tcW w:w="1082" w:type="pct"/>
            <w:vAlign w:val="center"/>
          </w:tcPr>
          <w:p w14:paraId="5B66F7A7" w14:textId="77777777" w:rsidR="0039171D" w:rsidRPr="00361BAE" w:rsidRDefault="0039171D">
            <w:pPr>
              <w:ind w:right="-144"/>
              <w:jc w:val="center"/>
              <w:rPr>
                <w:rFonts w:ascii="Arial Narrow" w:hAnsi="Arial Narrow" w:cs="Arial"/>
                <w:b/>
                <w:color w:val="0000FF"/>
                <w:sz w:val="20"/>
                <w:szCs w:val="20"/>
                <w:lang w:val="en-US"/>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c>
          <w:tcPr>
            <w:tcW w:w="1068" w:type="pct"/>
          </w:tcPr>
          <w:p w14:paraId="1837A447" w14:textId="77777777" w:rsidR="0039171D" w:rsidRPr="00013662" w:rsidRDefault="0039171D">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39171D" w:rsidRPr="00814B2C" w14:paraId="6A22F868" w14:textId="77777777">
        <w:trPr>
          <w:trHeight w:val="454"/>
          <w:jc w:val="center"/>
        </w:trPr>
        <w:tc>
          <w:tcPr>
            <w:tcW w:w="2850" w:type="pct"/>
            <w:gridSpan w:val="3"/>
            <w:vAlign w:val="center"/>
          </w:tcPr>
          <w:p w14:paraId="5D790526" w14:textId="77777777" w:rsidR="0039171D" w:rsidRPr="00814B2C" w:rsidRDefault="0039171D">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082" w:type="pct"/>
            <w:vAlign w:val="center"/>
          </w:tcPr>
          <w:p w14:paraId="06C77CDE"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2E0E0001"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171D" w:rsidRPr="00814B2C" w14:paraId="2B24E6C7" w14:textId="77777777">
        <w:trPr>
          <w:trHeight w:val="454"/>
          <w:jc w:val="center"/>
        </w:trPr>
        <w:tc>
          <w:tcPr>
            <w:tcW w:w="2850" w:type="pct"/>
            <w:gridSpan w:val="3"/>
            <w:vAlign w:val="center"/>
          </w:tcPr>
          <w:p w14:paraId="5AA0AA03" w14:textId="77777777" w:rsidR="0039171D" w:rsidRPr="00814B2C" w:rsidRDefault="0039171D">
            <w:pPr>
              <w:ind w:right="-144"/>
              <w:rPr>
                <w:rFonts w:ascii="Arial Narrow" w:hAnsi="Arial Narrow" w:cs="Arial"/>
                <w:sz w:val="20"/>
                <w:szCs w:val="20"/>
              </w:rPr>
            </w:pPr>
            <w:r w:rsidRPr="00814B2C">
              <w:rPr>
                <w:rFonts w:ascii="Arial Narrow" w:hAnsi="Arial Narrow" w:cs="Arial"/>
                <w:color w:val="993300"/>
                <w:sz w:val="20"/>
                <w:szCs w:val="20"/>
              </w:rPr>
              <w:t>Montant TTC</w:t>
            </w:r>
            <w:r>
              <w:rPr>
                <w:rFonts w:ascii="Arial Narrow" w:hAnsi="Arial Narrow" w:cs="Arial"/>
                <w:color w:val="993300"/>
                <w:sz w:val="20"/>
                <w:szCs w:val="20"/>
              </w:rPr>
              <w:t xml:space="preserve"> / TRANCHE</w:t>
            </w:r>
          </w:p>
        </w:tc>
        <w:tc>
          <w:tcPr>
            <w:tcW w:w="1082" w:type="pct"/>
            <w:vAlign w:val="center"/>
          </w:tcPr>
          <w:p w14:paraId="60A71512"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04E04788"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171D" w:rsidRPr="00814B2C" w14:paraId="2E906A28" w14:textId="77777777">
        <w:trPr>
          <w:trHeight w:val="454"/>
          <w:jc w:val="center"/>
        </w:trPr>
        <w:tc>
          <w:tcPr>
            <w:tcW w:w="2850" w:type="pct"/>
            <w:gridSpan w:val="3"/>
            <w:vAlign w:val="center"/>
          </w:tcPr>
          <w:p w14:paraId="41B626E0" w14:textId="77777777" w:rsidR="0039171D" w:rsidRPr="00814B2C" w:rsidRDefault="0039171D">
            <w:pPr>
              <w:ind w:right="-144"/>
              <w:rPr>
                <w:rFonts w:ascii="Arial Narrow" w:hAnsi="Arial Narrow" w:cs="Arial"/>
                <w:color w:val="993300"/>
                <w:sz w:val="20"/>
                <w:szCs w:val="20"/>
              </w:rPr>
            </w:pPr>
            <w:r>
              <w:rPr>
                <w:rFonts w:ascii="Arial Narrow" w:hAnsi="Arial Narrow" w:cs="Arial"/>
                <w:color w:val="993300"/>
                <w:sz w:val="20"/>
                <w:szCs w:val="20"/>
              </w:rPr>
              <w:t>MONTANT TTC</w:t>
            </w:r>
          </w:p>
        </w:tc>
        <w:tc>
          <w:tcPr>
            <w:tcW w:w="1082" w:type="pct"/>
            <w:vAlign w:val="center"/>
          </w:tcPr>
          <w:p w14:paraId="03FE3D44"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068" w:type="pct"/>
            <w:vAlign w:val="center"/>
          </w:tcPr>
          <w:p w14:paraId="4B80FDAB"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39171D" w:rsidRPr="00814B2C" w14:paraId="61AF6DF2" w14:textId="77777777" w:rsidTr="00060241">
        <w:trPr>
          <w:trHeight w:val="454"/>
          <w:jc w:val="center"/>
        </w:trPr>
        <w:tc>
          <w:tcPr>
            <w:tcW w:w="1305" w:type="pct"/>
            <w:gridSpan w:val="2"/>
            <w:vAlign w:val="center"/>
          </w:tcPr>
          <w:p w14:paraId="75453C9F" w14:textId="77777777" w:rsidR="0039171D" w:rsidRPr="00814B2C" w:rsidRDefault="0039171D">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695" w:type="pct"/>
            <w:gridSpan w:val="3"/>
            <w:vAlign w:val="center"/>
          </w:tcPr>
          <w:p w14:paraId="7C339386" w14:textId="77777777" w:rsidR="0039171D" w:rsidRPr="00814B2C" w:rsidRDefault="0039171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2F12DD92" w14:textId="77777777" w:rsidR="008022E2" w:rsidRDefault="008022E2" w:rsidP="001C6857">
      <w:pPr>
        <w:rPr>
          <w:rFonts w:ascii="Arial Narrow" w:hAnsi="Arial Narrow" w:cs="Arial"/>
          <w:color w:val="0000FF"/>
          <w:sz w:val="20"/>
          <w:szCs w:val="20"/>
          <w:highlight w:val="yellow"/>
        </w:rPr>
      </w:pPr>
    </w:p>
    <w:p w14:paraId="34C11638" w14:textId="4CD4C191" w:rsidR="00542800" w:rsidRPr="00542800" w:rsidRDefault="003D3AFE" w:rsidP="00542800">
      <w:pPr>
        <w:pStyle w:val="Titre2"/>
        <w:rPr>
          <w:color w:val="943634" w:themeColor="accent2" w:themeShade="BF"/>
        </w:rPr>
      </w:pPr>
      <w:bookmarkStart w:id="17" w:name="_Toc448500988"/>
      <w:bookmarkStart w:id="18" w:name="_Toc193979052"/>
      <w:r w:rsidRPr="00CC2A3B">
        <w:rPr>
          <w:color w:val="943634" w:themeColor="accent2" w:themeShade="BF"/>
        </w:rPr>
        <w:t>Modalités de révision du prix :</w:t>
      </w:r>
      <w:bookmarkEnd w:id="17"/>
      <w:bookmarkEnd w:id="18"/>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10060" w:type="dxa"/>
        <w:tblLook w:val="01E0" w:firstRow="1" w:lastRow="1" w:firstColumn="1" w:lastColumn="1" w:noHBand="0" w:noVBand="0"/>
      </w:tblPr>
      <w:tblGrid>
        <w:gridCol w:w="1187"/>
        <w:gridCol w:w="8873"/>
      </w:tblGrid>
      <w:tr w:rsidR="003D3AFE" w:rsidRPr="000E207C" w14:paraId="6F8A6745" w14:textId="77777777" w:rsidTr="00AC1759">
        <w:tc>
          <w:tcPr>
            <w:tcW w:w="1187" w:type="dxa"/>
            <w:vAlign w:val="center"/>
          </w:tcPr>
          <w:p w14:paraId="76EE0DBD" w14:textId="5FE68A31" w:rsidR="003D3AFE" w:rsidRPr="00677162" w:rsidRDefault="008E365C" w:rsidP="003D3AFE">
            <w:pPr>
              <w:spacing w:before="60" w:after="60"/>
              <w:rPr>
                <w:rFonts w:ascii="Arial Narrow" w:hAnsi="Arial Narrow" w:cs="Arial"/>
                <w:sz w:val="20"/>
                <w:szCs w:val="20"/>
              </w:rPr>
            </w:pPr>
            <w:r>
              <w:rPr>
                <w:rFonts w:ascii="Arial Narrow" w:hAnsi="Arial Narrow" w:cs="Arial"/>
                <w:sz w:val="20"/>
                <w:szCs w:val="20"/>
              </w:rPr>
              <w:t>TRANCHE 1</w:t>
            </w:r>
          </w:p>
        </w:tc>
        <w:tc>
          <w:tcPr>
            <w:tcW w:w="8873" w:type="dxa"/>
            <w:vAlign w:val="center"/>
          </w:tcPr>
          <w:p w14:paraId="2592105C" w14:textId="3C5D3D75" w:rsidR="003D3AFE" w:rsidRPr="00586857" w:rsidRDefault="00677162" w:rsidP="003D3AFE">
            <w:pPr>
              <w:spacing w:before="60" w:after="60"/>
              <w:rPr>
                <w:rFonts w:ascii="Arial Narrow" w:hAnsi="Arial Narrow" w:cs="Arial"/>
                <w:color w:val="0000FF"/>
                <w:sz w:val="20"/>
                <w:szCs w:val="20"/>
              </w:rPr>
            </w:pPr>
            <w:r w:rsidRPr="00586857">
              <w:rPr>
                <w:rFonts w:ascii="Arial Narrow" w:hAnsi="Arial Narrow" w:cs="Arial"/>
                <w:color w:val="0000FF"/>
                <w:sz w:val="20"/>
                <w:szCs w:val="20"/>
              </w:rPr>
              <w:t>Prix ferme, non révisable, et non actualisable</w:t>
            </w:r>
          </w:p>
        </w:tc>
      </w:tr>
      <w:tr w:rsidR="00586857" w:rsidRPr="000E207C" w14:paraId="7B8CE596" w14:textId="77777777" w:rsidTr="00AC1759">
        <w:tc>
          <w:tcPr>
            <w:tcW w:w="1187" w:type="dxa"/>
            <w:vAlign w:val="center"/>
          </w:tcPr>
          <w:p w14:paraId="0571A633" w14:textId="6CC60014" w:rsidR="00586857" w:rsidRDefault="00586857" w:rsidP="00586857">
            <w:pPr>
              <w:spacing w:before="60" w:after="60"/>
              <w:rPr>
                <w:rFonts w:ascii="Arial Narrow" w:hAnsi="Arial Narrow" w:cs="Arial"/>
                <w:sz w:val="20"/>
                <w:szCs w:val="20"/>
              </w:rPr>
            </w:pPr>
            <w:r>
              <w:rPr>
                <w:rFonts w:ascii="Arial Narrow" w:hAnsi="Arial Narrow" w:cs="Arial"/>
                <w:sz w:val="20"/>
                <w:szCs w:val="20"/>
              </w:rPr>
              <w:t xml:space="preserve">TRANCHE 2 </w:t>
            </w:r>
          </w:p>
        </w:tc>
        <w:tc>
          <w:tcPr>
            <w:tcW w:w="8873" w:type="dxa"/>
            <w:vAlign w:val="center"/>
          </w:tcPr>
          <w:p w14:paraId="740193B8" w14:textId="7B9C40E9" w:rsidR="00586857" w:rsidRPr="00586857" w:rsidRDefault="00586857" w:rsidP="00586857">
            <w:pPr>
              <w:spacing w:before="60" w:after="60"/>
              <w:rPr>
                <w:rFonts w:ascii="Arial Narrow" w:hAnsi="Arial Narrow" w:cs="Arial"/>
                <w:color w:val="0000FF"/>
                <w:sz w:val="20"/>
                <w:szCs w:val="20"/>
              </w:rPr>
            </w:pPr>
            <w:r w:rsidRPr="00586857">
              <w:rPr>
                <w:rFonts w:ascii="Arial Narrow" w:hAnsi="Arial Narrow" w:cs="Arial"/>
                <w:color w:val="0000FF"/>
                <w:sz w:val="20"/>
                <w:szCs w:val="20"/>
              </w:rPr>
              <w:t>Prix ferme, non révisable, et non actualisable</w:t>
            </w:r>
          </w:p>
        </w:tc>
      </w:tr>
    </w:tbl>
    <w:p w14:paraId="1106E406" w14:textId="77777777" w:rsidR="00542800" w:rsidRPr="00542800" w:rsidRDefault="00542800" w:rsidP="00542800">
      <w:bookmarkStart w:id="19" w:name="_Toc193979053"/>
    </w:p>
    <w:p w14:paraId="424F1087" w14:textId="48368553" w:rsidR="00542800" w:rsidRPr="00542800" w:rsidRDefault="001D6ADA" w:rsidP="00542800">
      <w:pPr>
        <w:pStyle w:val="Titre2"/>
        <w:rPr>
          <w:color w:val="943634" w:themeColor="accent2" w:themeShade="BF"/>
        </w:rPr>
      </w:pPr>
      <w:r w:rsidRPr="00CC2A3B">
        <w:rPr>
          <w:color w:val="943634" w:themeColor="accent2" w:themeShade="BF"/>
        </w:rPr>
        <w:t>Insertion par l’économie :</w:t>
      </w:r>
      <w:bookmarkEnd w:id="19"/>
    </w:p>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10031" w:type="dxa"/>
        <w:tblLook w:val="01E0" w:firstRow="1" w:lastRow="1" w:firstColumn="1" w:lastColumn="1" w:noHBand="0" w:noVBand="0"/>
      </w:tblPr>
      <w:tblGrid>
        <w:gridCol w:w="465"/>
        <w:gridCol w:w="722"/>
        <w:gridCol w:w="1261"/>
        <w:gridCol w:w="1067"/>
        <w:gridCol w:w="733"/>
        <w:gridCol w:w="539"/>
        <w:gridCol w:w="2835"/>
        <w:gridCol w:w="673"/>
        <w:gridCol w:w="1736"/>
      </w:tblGrid>
      <w:tr w:rsidR="00CC2BFB" w:rsidRPr="000E207C" w14:paraId="702A9372" w14:textId="77777777" w:rsidTr="00D94493">
        <w:tc>
          <w:tcPr>
            <w:tcW w:w="465" w:type="dxa"/>
            <w:vAlign w:val="center"/>
          </w:tcPr>
          <w:p w14:paraId="4AB437EF" w14:textId="154244DA" w:rsidR="00CC2BFB" w:rsidRPr="00440570" w:rsidRDefault="008E365C" w:rsidP="00CC2BFB">
            <w:pPr>
              <w:spacing w:before="120" w:after="120"/>
              <w:jc w:val="center"/>
              <w:rPr>
                <w:rFonts w:ascii="Arial Narrow" w:hAnsi="Arial Narrow" w:cs="Arial"/>
                <w:color w:val="0000FF"/>
                <w:sz w:val="20"/>
                <w:szCs w:val="20"/>
              </w:rPr>
            </w:pPr>
            <w:r w:rsidRPr="00440570">
              <w:rPr>
                <w:rFonts w:ascii="Arial Narrow" w:hAnsi="Arial Narrow" w:cs="Arial"/>
                <w:color w:val="0000FF"/>
                <w:sz w:val="20"/>
                <w:szCs w:val="20"/>
              </w:rPr>
              <w:fldChar w:fldCharType="begin">
                <w:ffData>
                  <w:name w:val="CaseACocher1"/>
                  <w:enabled/>
                  <w:calcOnExit w:val="0"/>
                  <w:checkBox>
                    <w:sizeAuto/>
                    <w:default w:val="1"/>
                  </w:checkBox>
                </w:ffData>
              </w:fldChar>
            </w:r>
            <w:bookmarkStart w:id="20" w:name="CaseACocher1"/>
            <w:r w:rsidRPr="00440570">
              <w:rPr>
                <w:rFonts w:ascii="Arial Narrow" w:hAnsi="Arial Narrow" w:cs="Arial"/>
                <w:color w:val="0000FF"/>
                <w:sz w:val="20"/>
                <w:szCs w:val="20"/>
              </w:rPr>
              <w:instrText xml:space="preserve"> FORMCHECKBOX </w:instrText>
            </w:r>
            <w:r w:rsidRPr="00440570">
              <w:rPr>
                <w:rFonts w:ascii="Arial Narrow" w:hAnsi="Arial Narrow" w:cs="Arial"/>
                <w:color w:val="0000FF"/>
                <w:sz w:val="20"/>
                <w:szCs w:val="20"/>
              </w:rPr>
            </w:r>
            <w:r w:rsidRPr="00440570">
              <w:rPr>
                <w:rFonts w:ascii="Arial Narrow" w:hAnsi="Arial Narrow" w:cs="Arial"/>
                <w:color w:val="0000FF"/>
                <w:sz w:val="20"/>
                <w:szCs w:val="20"/>
              </w:rPr>
              <w:fldChar w:fldCharType="separate"/>
            </w:r>
            <w:r w:rsidRPr="00440570">
              <w:rPr>
                <w:rFonts w:ascii="Arial Narrow" w:hAnsi="Arial Narrow" w:cs="Arial"/>
                <w:color w:val="0000FF"/>
                <w:sz w:val="20"/>
                <w:szCs w:val="20"/>
              </w:rPr>
              <w:fldChar w:fldCharType="end"/>
            </w:r>
            <w:bookmarkEnd w:id="20"/>
          </w:p>
        </w:tc>
        <w:tc>
          <w:tcPr>
            <w:tcW w:w="9566" w:type="dxa"/>
            <w:gridSpan w:val="8"/>
          </w:tcPr>
          <w:p w14:paraId="7ED29853" w14:textId="4225824B" w:rsidR="00CC2BFB" w:rsidRPr="00440570" w:rsidRDefault="00CC2BFB" w:rsidP="00CC2BFB">
            <w:pPr>
              <w:spacing w:before="120" w:after="120"/>
              <w:jc w:val="both"/>
              <w:rPr>
                <w:rFonts w:ascii="Arial Narrow" w:hAnsi="Arial Narrow" w:cs="Arial"/>
                <w:color w:val="0000FF"/>
                <w:sz w:val="20"/>
                <w:szCs w:val="20"/>
              </w:rPr>
            </w:pPr>
            <w:r w:rsidRPr="00440570">
              <w:rPr>
                <w:rFonts w:ascii="Arial Narrow" w:hAnsi="Arial Narrow" w:cs="Arial"/>
                <w:color w:val="0000FF"/>
                <w:sz w:val="20"/>
                <w:szCs w:val="20"/>
              </w:rPr>
              <w:t>Sans objet</w:t>
            </w:r>
          </w:p>
        </w:tc>
      </w:tr>
      <w:tr w:rsidR="00256955" w:rsidRPr="000E207C" w14:paraId="2711D569" w14:textId="77777777" w:rsidTr="00D94493">
        <w:tc>
          <w:tcPr>
            <w:tcW w:w="465" w:type="dxa"/>
            <w:vMerge w:val="restart"/>
            <w:vAlign w:val="center"/>
          </w:tcPr>
          <w:p w14:paraId="2C6780D0" w14:textId="48C85663" w:rsidR="00256955" w:rsidRPr="000E207C" w:rsidRDefault="00CA0075" w:rsidP="00CC2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1"/>
                  </w:checkBox>
                </w:ffData>
              </w:fldChar>
            </w:r>
            <w:bookmarkStart w:id="21" w:name="CaseACocher2"/>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1"/>
          </w:p>
        </w:tc>
        <w:tc>
          <w:tcPr>
            <w:tcW w:w="722" w:type="dxa"/>
          </w:tcPr>
          <w:p w14:paraId="19C583E8"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CaseACocher3"/>
                  <w:enabled/>
                  <w:calcOnExit w:val="0"/>
                  <w:checkBox>
                    <w:sizeAuto/>
                    <w:default w:val="0"/>
                  </w:checkBox>
                </w:ffData>
              </w:fldChar>
            </w:r>
            <w:bookmarkStart w:id="22" w:name="CaseACocher3"/>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bookmarkEnd w:id="22"/>
          </w:p>
        </w:tc>
        <w:tc>
          <w:tcPr>
            <w:tcW w:w="3061" w:type="dxa"/>
            <w:gridSpan w:val="3"/>
          </w:tcPr>
          <w:p w14:paraId="496214AD"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Opération ANRU</w:t>
            </w:r>
          </w:p>
        </w:tc>
        <w:tc>
          <w:tcPr>
            <w:tcW w:w="539" w:type="dxa"/>
          </w:tcPr>
          <w:p w14:paraId="52C00FEE" w14:textId="61B8999E" w:rsidR="00256955" w:rsidRPr="000E207C" w:rsidRDefault="00041FBB" w:rsidP="00CC2BFB">
            <w:pPr>
              <w:spacing w:before="120" w:after="120"/>
              <w:rPr>
                <w:rFonts w:ascii="Arial Narrow" w:hAnsi="Arial Narrow" w:cs="Arial"/>
                <w:sz w:val="20"/>
                <w:szCs w:val="20"/>
              </w:rPr>
            </w:pPr>
            <w:r>
              <w:rPr>
                <w:rFonts w:ascii="Arial Narrow" w:hAnsi="Arial Narrow" w:cs="Arial"/>
                <w:sz w:val="20"/>
                <w:szCs w:val="20"/>
              </w:rPr>
              <w:fldChar w:fldCharType="begin">
                <w:ffData>
                  <w:name w:val="CaseACocher4"/>
                  <w:enabled/>
                  <w:calcOnExit w:val="0"/>
                  <w:checkBox>
                    <w:sizeAuto/>
                    <w:default w:val="1"/>
                  </w:checkBox>
                </w:ffData>
              </w:fldChar>
            </w:r>
            <w:bookmarkStart w:id="23" w:name="CaseACocher4"/>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3"/>
          </w:p>
        </w:tc>
        <w:tc>
          <w:tcPr>
            <w:tcW w:w="5244" w:type="dxa"/>
            <w:gridSpan w:val="3"/>
          </w:tcPr>
          <w:p w14:paraId="2D300A8F"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Autres</w:t>
            </w:r>
          </w:p>
        </w:tc>
      </w:tr>
      <w:tr w:rsidR="00256955" w:rsidRPr="000E207C" w14:paraId="638FF038" w14:textId="77777777" w:rsidTr="00D94493">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0E207C" w:rsidRDefault="00256955" w:rsidP="00D86ACD">
            <w:pPr>
              <w:spacing w:before="120" w:after="120"/>
              <w:jc w:val="both"/>
              <w:rPr>
                <w:rFonts w:ascii="Arial Narrow" w:hAnsi="Arial Narrow" w:cs="Arial"/>
                <w:sz w:val="20"/>
                <w:szCs w:val="20"/>
              </w:rPr>
            </w:pPr>
            <w:r w:rsidRPr="000E207C">
              <w:rPr>
                <w:rFonts w:ascii="Arial Narrow" w:hAnsi="Arial Narrow" w:cs="Arial"/>
                <w:sz w:val="20"/>
                <w:szCs w:val="20"/>
              </w:rPr>
              <w:t>Part du temps de travail réservé à l’insertion par l’économie</w:t>
            </w:r>
          </w:p>
        </w:tc>
        <w:tc>
          <w:tcPr>
            <w:tcW w:w="673" w:type="dxa"/>
            <w:tcBorders>
              <w:right w:val="nil"/>
            </w:tcBorders>
            <w:vAlign w:val="center"/>
          </w:tcPr>
          <w:p w14:paraId="40956578" w14:textId="1539A29B" w:rsidR="00256955" w:rsidRPr="000E207C" w:rsidRDefault="009F27AF" w:rsidP="00D86ACD">
            <w:pPr>
              <w:spacing w:before="120" w:after="120"/>
              <w:jc w:val="right"/>
              <w:rPr>
                <w:rFonts w:ascii="Arial Narrow" w:hAnsi="Arial Narrow" w:cs="Arial"/>
                <w:color w:val="0000FF"/>
                <w:sz w:val="20"/>
                <w:szCs w:val="20"/>
              </w:rPr>
            </w:pPr>
            <w:r>
              <w:rPr>
                <w:rFonts w:ascii="Arial Narrow" w:hAnsi="Arial Narrow" w:cs="Arial"/>
                <w:color w:val="0000FF"/>
                <w:sz w:val="20"/>
                <w:szCs w:val="20"/>
              </w:rPr>
              <w:t>35</w:t>
            </w:r>
          </w:p>
        </w:tc>
        <w:tc>
          <w:tcPr>
            <w:tcW w:w="1736" w:type="dxa"/>
            <w:tcBorders>
              <w:left w:val="nil"/>
            </w:tcBorders>
            <w:vAlign w:val="center"/>
          </w:tcPr>
          <w:p w14:paraId="3E627E31" w14:textId="77777777" w:rsidR="00256955" w:rsidRPr="000E207C" w:rsidRDefault="00256955" w:rsidP="00D86ACD">
            <w:pPr>
              <w:spacing w:before="120" w:after="120"/>
              <w:rPr>
                <w:rFonts w:ascii="Arial Narrow" w:hAnsi="Arial Narrow" w:cs="Arial"/>
                <w:sz w:val="20"/>
                <w:szCs w:val="20"/>
              </w:rPr>
            </w:pPr>
            <w:r w:rsidRPr="000E207C">
              <w:rPr>
                <w:rFonts w:ascii="Arial Narrow" w:hAnsi="Arial Narrow" w:cs="Arial"/>
                <w:sz w:val="20"/>
                <w:szCs w:val="20"/>
              </w:rPr>
              <w:t>%</w:t>
            </w:r>
          </w:p>
        </w:tc>
      </w:tr>
      <w:tr w:rsidR="00256955" w:rsidRPr="000E207C" w14:paraId="396CC819" w14:textId="77777777" w:rsidTr="00D94493">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0E207C" w:rsidRDefault="00256955" w:rsidP="00CC2BFB">
            <w:pPr>
              <w:spacing w:before="120" w:after="120"/>
              <w:jc w:val="both"/>
              <w:rPr>
                <w:rFonts w:ascii="Arial Narrow" w:hAnsi="Arial Narrow" w:cs="Arial"/>
                <w:sz w:val="20"/>
                <w:szCs w:val="20"/>
              </w:rPr>
            </w:pPr>
            <w:r w:rsidRPr="000E207C">
              <w:rPr>
                <w:rFonts w:ascii="Arial Narrow" w:hAnsi="Arial Narrow" w:cs="Arial"/>
                <w:sz w:val="20"/>
                <w:szCs w:val="20"/>
              </w:rPr>
              <w:t>Part de la main d’œuvre dans le coût global du marché</w:t>
            </w:r>
          </w:p>
        </w:tc>
        <w:tc>
          <w:tcPr>
            <w:tcW w:w="673" w:type="dxa"/>
            <w:tcBorders>
              <w:right w:val="nil"/>
            </w:tcBorders>
            <w:vAlign w:val="center"/>
          </w:tcPr>
          <w:p w14:paraId="471E2DBB" w14:textId="0AB9FF70" w:rsidR="00256955" w:rsidRPr="000E207C" w:rsidRDefault="00835860" w:rsidP="00CC2BFB">
            <w:pPr>
              <w:spacing w:before="120" w:after="120"/>
              <w:jc w:val="right"/>
              <w:rPr>
                <w:rFonts w:ascii="Arial Narrow" w:hAnsi="Arial Narrow" w:cs="Arial"/>
                <w:color w:val="0000FF"/>
                <w:sz w:val="20"/>
                <w:szCs w:val="20"/>
              </w:rPr>
            </w:pPr>
            <w:r>
              <w:rPr>
                <w:rFonts w:ascii="Arial Narrow" w:hAnsi="Arial Narrow" w:cs="Arial"/>
                <w:color w:val="0000FF"/>
                <w:sz w:val="20"/>
                <w:szCs w:val="20"/>
              </w:rPr>
              <w:t>8</w:t>
            </w:r>
          </w:p>
        </w:tc>
        <w:tc>
          <w:tcPr>
            <w:tcW w:w="1736" w:type="dxa"/>
            <w:tcBorders>
              <w:left w:val="nil"/>
            </w:tcBorders>
            <w:vAlign w:val="center"/>
          </w:tcPr>
          <w:p w14:paraId="6BCD2E0E"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w:t>
            </w:r>
          </w:p>
        </w:tc>
      </w:tr>
      <w:tr w:rsidR="00256955" w:rsidRPr="000E207C" w14:paraId="7BAA46A2" w14:textId="77777777" w:rsidTr="00F502FE">
        <w:trPr>
          <w:trHeight w:val="787"/>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0E207C" w:rsidRDefault="00256955" w:rsidP="00CC2BFB">
            <w:pPr>
              <w:spacing w:before="120" w:after="120"/>
              <w:rPr>
                <w:rFonts w:ascii="Arial Narrow" w:hAnsi="Arial Narrow" w:cs="Arial"/>
                <w:sz w:val="20"/>
                <w:szCs w:val="20"/>
              </w:rPr>
            </w:pPr>
            <w:r w:rsidRPr="000E207C">
              <w:rPr>
                <w:rFonts w:ascii="Arial Narrow" w:hAnsi="Arial Narrow" w:cs="Arial"/>
                <w:sz w:val="20"/>
                <w:szCs w:val="20"/>
              </w:rPr>
              <w:t>Organisme social de référence :</w:t>
            </w:r>
          </w:p>
        </w:tc>
        <w:tc>
          <w:tcPr>
            <w:tcW w:w="6516" w:type="dxa"/>
            <w:gridSpan w:val="5"/>
          </w:tcPr>
          <w:p w14:paraId="351653D8" w14:textId="77777777" w:rsidR="00CA0075" w:rsidRDefault="00CA0075" w:rsidP="00F502FE">
            <w:pPr>
              <w:spacing w:before="120" w:after="120"/>
              <w:rPr>
                <w:rFonts w:ascii="Arial Narrow" w:hAnsi="Arial Narrow" w:cs="Arial"/>
                <w:strike/>
                <w:color w:val="0000FF"/>
                <w:sz w:val="20"/>
                <w:szCs w:val="20"/>
              </w:rPr>
            </w:pPr>
          </w:p>
          <w:p w14:paraId="7DE60066" w14:textId="734B9169" w:rsidR="00CA0075" w:rsidRPr="000E207C" w:rsidRDefault="00CA0075" w:rsidP="00111416">
            <w:pPr>
              <w:spacing w:before="120" w:after="120"/>
              <w:jc w:val="center"/>
              <w:rPr>
                <w:rFonts w:ascii="Arial Narrow" w:hAnsi="Arial Narrow" w:cs="Arial"/>
                <w:color w:val="0000FF"/>
                <w:sz w:val="20"/>
                <w:szCs w:val="20"/>
              </w:rPr>
            </w:pPr>
          </w:p>
        </w:tc>
      </w:tr>
      <w:tr w:rsidR="00256955" w:rsidRPr="000E207C" w14:paraId="750E61A7" w14:textId="77777777" w:rsidTr="00D94493">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0E207C" w:rsidRDefault="00256955" w:rsidP="00DA0F57">
            <w:pPr>
              <w:spacing w:before="120" w:after="120"/>
              <w:jc w:val="center"/>
              <w:rPr>
                <w:rFonts w:ascii="Arial Narrow" w:hAnsi="Arial Narrow" w:cs="Arial"/>
                <w:sz w:val="20"/>
                <w:szCs w:val="20"/>
                <w:highlight w:val="yellow"/>
              </w:rPr>
            </w:pPr>
            <w:r w:rsidRPr="000E207C">
              <w:rPr>
                <w:rFonts w:ascii="Arial Narrow" w:hAnsi="Arial Narrow" w:cs="Arial"/>
                <w:sz w:val="20"/>
                <w:szCs w:val="20"/>
              </w:rPr>
              <w:t>Mode de calcul du volume d’heures consacrées au volet insertion :</w:t>
            </w:r>
          </w:p>
        </w:tc>
        <w:tc>
          <w:tcPr>
            <w:tcW w:w="7583" w:type="dxa"/>
            <w:gridSpan w:val="6"/>
          </w:tcPr>
          <w:p w14:paraId="4FB622AA" w14:textId="77777777" w:rsidR="00D94493" w:rsidRPr="000E207C" w:rsidRDefault="00256955" w:rsidP="00534219">
            <w:pPr>
              <w:spacing w:before="120"/>
              <w:jc w:val="center"/>
              <w:rPr>
                <w:rFonts w:ascii="Arial Narrow" w:hAnsi="Arial Narrow" w:cs="Arial"/>
                <w:iCs/>
                <w:sz w:val="20"/>
                <w:szCs w:val="20"/>
              </w:rPr>
            </w:pPr>
            <w:r w:rsidRPr="000E207C">
              <w:rPr>
                <w:rFonts w:ascii="Arial Narrow" w:hAnsi="Arial Narrow" w:cs="Arial"/>
                <w:iCs/>
                <w:sz w:val="20"/>
                <w:szCs w:val="20"/>
              </w:rPr>
              <w:t xml:space="preserve">Nombres d’heures en insertion = </w:t>
            </w:r>
          </w:p>
          <w:p w14:paraId="195CA38F" w14:textId="2A9A90AE" w:rsidR="00256955" w:rsidRPr="000E207C" w:rsidRDefault="00256955" w:rsidP="00534219">
            <w:pPr>
              <w:spacing w:before="120"/>
              <w:jc w:val="center"/>
              <w:rPr>
                <w:rFonts w:ascii="Arial Narrow" w:hAnsi="Arial Narrow" w:cs="Arial"/>
                <w:iCs/>
                <w:sz w:val="20"/>
                <w:szCs w:val="20"/>
              </w:rPr>
            </w:pPr>
            <w:r w:rsidRPr="000E207C">
              <w:rPr>
                <w:rFonts w:ascii="Arial Narrow" w:hAnsi="Arial Narrow" w:cs="Arial"/>
                <w:iCs/>
                <w:sz w:val="20"/>
                <w:szCs w:val="20"/>
                <w:u w:val="single"/>
              </w:rPr>
              <w:t>Montant HT du marché</w:t>
            </w:r>
            <w:r w:rsidR="007163F6" w:rsidRPr="000E207C">
              <w:rPr>
                <w:rFonts w:ascii="Arial Narrow" w:hAnsi="Arial Narrow" w:cs="Arial"/>
                <w:iCs/>
                <w:sz w:val="20"/>
                <w:szCs w:val="20"/>
                <w:u w:val="single"/>
              </w:rPr>
              <w:t xml:space="preserve"> (</w:t>
            </w:r>
            <w:proofErr w:type="gramStart"/>
            <w:r w:rsidR="00EE4898" w:rsidRPr="000E207C">
              <w:rPr>
                <w:rFonts w:ascii="Arial Narrow" w:hAnsi="Arial Narrow" w:cs="Arial"/>
                <w:iCs/>
                <w:sz w:val="20"/>
                <w:szCs w:val="20"/>
                <w:u w:val="single"/>
              </w:rPr>
              <w:t>hors</w:t>
            </w:r>
            <w:proofErr w:type="gramEnd"/>
            <w:r w:rsidR="00EE4898" w:rsidRPr="000E207C">
              <w:rPr>
                <w:rFonts w:ascii="Arial Narrow" w:hAnsi="Arial Narrow" w:cs="Arial"/>
                <w:iCs/>
                <w:sz w:val="20"/>
                <w:szCs w:val="20"/>
                <w:u w:val="single"/>
              </w:rPr>
              <w:t xml:space="preserve"> frais prorata)</w:t>
            </w:r>
            <w:r w:rsidR="00941406" w:rsidRPr="000E207C">
              <w:rPr>
                <w:rFonts w:ascii="Arial Narrow" w:hAnsi="Arial Narrow" w:cs="Arial"/>
                <w:iCs/>
                <w:sz w:val="20"/>
                <w:szCs w:val="20"/>
                <w:u w:val="single"/>
              </w:rPr>
              <w:t xml:space="preserve"> x indice de</w:t>
            </w:r>
            <w:r w:rsidR="00EE4898" w:rsidRPr="000E207C">
              <w:rPr>
                <w:rFonts w:ascii="Arial Narrow" w:hAnsi="Arial Narrow" w:cs="Arial"/>
                <w:iCs/>
                <w:sz w:val="20"/>
                <w:szCs w:val="20"/>
                <w:u w:val="single"/>
              </w:rPr>
              <w:t xml:space="preserve"> </w:t>
            </w:r>
            <w:r w:rsidRPr="000E207C">
              <w:rPr>
                <w:rFonts w:ascii="Arial Narrow" w:hAnsi="Arial Narrow" w:cs="Arial"/>
                <w:iCs/>
                <w:sz w:val="20"/>
                <w:szCs w:val="20"/>
                <w:u w:val="single"/>
              </w:rPr>
              <w:t>masse salariale</w:t>
            </w:r>
            <w:r w:rsidRPr="000E207C">
              <w:rPr>
                <w:rFonts w:ascii="Arial Narrow" w:hAnsi="Arial Narrow" w:cs="Arial"/>
                <w:iCs/>
                <w:sz w:val="20"/>
                <w:szCs w:val="20"/>
              </w:rPr>
              <w:t xml:space="preserve"> x </w:t>
            </w:r>
            <w:r w:rsidR="00C952A1">
              <w:rPr>
                <w:rFonts w:ascii="Arial Narrow" w:hAnsi="Arial Narrow" w:cs="Arial"/>
                <w:iCs/>
                <w:color w:val="FF0000"/>
                <w:sz w:val="20"/>
                <w:szCs w:val="20"/>
              </w:rPr>
              <w:t>8</w:t>
            </w:r>
            <w:r w:rsidRPr="000E207C">
              <w:rPr>
                <w:rFonts w:ascii="Arial Narrow" w:hAnsi="Arial Narrow" w:cs="Arial"/>
                <w:iCs/>
                <w:color w:val="FF0000"/>
                <w:sz w:val="20"/>
                <w:szCs w:val="20"/>
              </w:rPr>
              <w:t xml:space="preserve"> </w:t>
            </w:r>
            <w:r w:rsidRPr="000E207C">
              <w:rPr>
                <w:rFonts w:ascii="Arial Narrow" w:hAnsi="Arial Narrow" w:cs="Arial"/>
                <w:iCs/>
                <w:sz w:val="20"/>
                <w:szCs w:val="20"/>
              </w:rPr>
              <w:t>%</w:t>
            </w:r>
          </w:p>
          <w:p w14:paraId="11FB6996" w14:textId="77777777" w:rsidR="00256955" w:rsidRPr="000E207C" w:rsidRDefault="00256955" w:rsidP="00D94493">
            <w:pPr>
              <w:spacing w:after="120"/>
              <w:jc w:val="center"/>
              <w:rPr>
                <w:rFonts w:ascii="Arial Narrow" w:hAnsi="Arial Narrow" w:cs="Arial"/>
                <w:sz w:val="20"/>
                <w:szCs w:val="20"/>
              </w:rPr>
            </w:pPr>
            <w:r w:rsidRPr="000E207C">
              <w:rPr>
                <w:rFonts w:ascii="Arial Narrow" w:hAnsi="Arial Narrow" w:cs="Arial"/>
                <w:iCs/>
                <w:sz w:val="20"/>
                <w:szCs w:val="20"/>
              </w:rPr>
              <w:t>Prix unitaire de la masse salariale</w:t>
            </w:r>
          </w:p>
        </w:tc>
      </w:tr>
      <w:tr w:rsidR="00256955" w:rsidRPr="000E207C" w14:paraId="2322CEA4" w14:textId="77777777" w:rsidTr="00D94493">
        <w:trPr>
          <w:trHeight w:val="1168"/>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0E207C" w:rsidRDefault="00256955" w:rsidP="00CC2BFB">
            <w:pPr>
              <w:spacing w:before="120" w:after="120"/>
              <w:rPr>
                <w:rFonts w:ascii="Arial Narrow" w:hAnsi="Arial Narrow" w:cs="Arial"/>
                <w:sz w:val="20"/>
                <w:szCs w:val="20"/>
                <w:highlight w:val="yellow"/>
              </w:rPr>
            </w:pPr>
          </w:p>
        </w:tc>
        <w:tc>
          <w:tcPr>
            <w:tcW w:w="7583" w:type="dxa"/>
            <w:gridSpan w:val="6"/>
            <w:vAlign w:val="center"/>
          </w:tcPr>
          <w:p w14:paraId="5921C1ED" w14:textId="667297D6" w:rsidR="00256955" w:rsidRPr="000E207C" w:rsidRDefault="00256955" w:rsidP="00F502FE">
            <w:pPr>
              <w:tabs>
                <w:tab w:val="left" w:pos="792"/>
              </w:tabs>
              <w:rPr>
                <w:rFonts w:ascii="Arial Narrow" w:hAnsi="Arial Narrow" w:cs="Arial"/>
                <w:sz w:val="20"/>
                <w:szCs w:val="20"/>
              </w:rPr>
            </w:pPr>
            <w:r w:rsidRPr="000E207C">
              <w:rPr>
                <w:rFonts w:ascii="Arial Narrow" w:hAnsi="Arial Narrow" w:cs="Arial"/>
                <w:sz w:val="20"/>
                <w:szCs w:val="20"/>
              </w:rPr>
              <w:t xml:space="preserve"> Avec :</w:t>
            </w:r>
          </w:p>
          <w:p w14:paraId="7F198B6B" w14:textId="77777777" w:rsidR="00256955" w:rsidRPr="000E207C" w:rsidRDefault="00256955" w:rsidP="00D717E0">
            <w:pPr>
              <w:pStyle w:val="Paragraphedeliste"/>
              <w:numPr>
                <w:ilvl w:val="0"/>
                <w:numId w:val="9"/>
              </w:numPr>
              <w:tabs>
                <w:tab w:val="left" w:pos="792"/>
              </w:tabs>
              <w:rPr>
                <w:rFonts w:ascii="Arial Narrow" w:hAnsi="Arial Narrow" w:cs="Arial"/>
                <w:sz w:val="20"/>
                <w:szCs w:val="20"/>
              </w:rPr>
            </w:pPr>
            <w:r w:rsidRPr="000E207C">
              <w:rPr>
                <w:rFonts w:ascii="Arial Narrow" w:hAnsi="Arial Narrow" w:cs="Arial"/>
                <w:sz w:val="20"/>
                <w:szCs w:val="20"/>
              </w:rPr>
              <w:t xml:space="preserve">Indice de la masse salariale = </w:t>
            </w:r>
            <w:r w:rsidRPr="00677162">
              <w:rPr>
                <w:rFonts w:ascii="Arial Narrow" w:hAnsi="Arial Narrow" w:cs="Arial"/>
                <w:color w:val="0000FF"/>
                <w:sz w:val="20"/>
                <w:szCs w:val="20"/>
              </w:rPr>
              <w:t>35</w:t>
            </w:r>
            <w:r w:rsidR="00D717E0" w:rsidRPr="00677162">
              <w:rPr>
                <w:rFonts w:ascii="Arial Narrow" w:hAnsi="Arial Narrow" w:cs="Arial"/>
                <w:color w:val="0000FF"/>
                <w:sz w:val="20"/>
                <w:szCs w:val="20"/>
              </w:rPr>
              <w:t xml:space="preserve"> </w:t>
            </w:r>
            <w:r w:rsidRPr="000E207C">
              <w:rPr>
                <w:rFonts w:ascii="Arial Narrow" w:hAnsi="Arial Narrow" w:cs="Arial"/>
                <w:sz w:val="20"/>
                <w:szCs w:val="20"/>
              </w:rPr>
              <w:t>%</w:t>
            </w:r>
          </w:p>
          <w:p w14:paraId="1E2C4369" w14:textId="3472C37E" w:rsidR="00256955" w:rsidRPr="00F502FE" w:rsidRDefault="00256955" w:rsidP="00911C44">
            <w:pPr>
              <w:pStyle w:val="Paragraphedeliste"/>
              <w:numPr>
                <w:ilvl w:val="0"/>
                <w:numId w:val="9"/>
              </w:numPr>
              <w:tabs>
                <w:tab w:val="left" w:pos="792"/>
              </w:tabs>
              <w:rPr>
                <w:rFonts w:ascii="Arial Narrow" w:hAnsi="Arial Narrow" w:cs="Arial"/>
                <w:iCs/>
                <w:sz w:val="20"/>
                <w:szCs w:val="20"/>
              </w:rPr>
            </w:pPr>
            <w:r w:rsidRPr="000E207C">
              <w:rPr>
                <w:rFonts w:ascii="Arial Narrow" w:hAnsi="Arial Narrow" w:cs="Arial"/>
                <w:sz w:val="20"/>
                <w:szCs w:val="20"/>
              </w:rPr>
              <w:t xml:space="preserve">Prix unitaire de la masse salariale = </w:t>
            </w:r>
            <w:r w:rsidRPr="00677162">
              <w:rPr>
                <w:rFonts w:ascii="Arial Narrow" w:hAnsi="Arial Narrow" w:cs="Arial"/>
                <w:color w:val="0000FF"/>
                <w:sz w:val="20"/>
                <w:szCs w:val="20"/>
              </w:rPr>
              <w:t>3</w:t>
            </w:r>
            <w:r w:rsidR="00DA5E80" w:rsidRPr="00677162">
              <w:rPr>
                <w:rFonts w:ascii="Arial Narrow" w:hAnsi="Arial Narrow" w:cs="Arial"/>
                <w:color w:val="0000FF"/>
                <w:sz w:val="20"/>
                <w:szCs w:val="20"/>
              </w:rPr>
              <w:t>2</w:t>
            </w:r>
            <w:r w:rsidRPr="00677162">
              <w:rPr>
                <w:rFonts w:ascii="Arial Narrow" w:hAnsi="Arial Narrow" w:cs="Arial"/>
                <w:color w:val="0000FF"/>
                <w:sz w:val="20"/>
                <w:szCs w:val="20"/>
              </w:rPr>
              <w:t xml:space="preserve"> </w:t>
            </w:r>
            <w:r w:rsidRPr="000E207C">
              <w:rPr>
                <w:rFonts w:ascii="Arial Narrow" w:hAnsi="Arial Narrow" w:cs="Arial"/>
                <w:sz w:val="20"/>
                <w:szCs w:val="20"/>
              </w:rPr>
              <w:t>€</w:t>
            </w:r>
            <w:r w:rsidR="002630D1">
              <w:rPr>
                <w:rFonts w:ascii="Arial Narrow" w:hAnsi="Arial Narrow" w:cs="Arial"/>
                <w:sz w:val="20"/>
                <w:szCs w:val="20"/>
              </w:rPr>
              <w:t xml:space="preserve"> HT</w:t>
            </w:r>
            <w:r w:rsidRPr="00F502FE">
              <w:rPr>
                <w:rFonts w:ascii="Arial Narrow" w:hAnsi="Arial Narrow" w:cs="Arial"/>
                <w:sz w:val="20"/>
                <w:szCs w:val="20"/>
              </w:rPr>
              <w:t xml:space="preserve">            </w:t>
            </w:r>
          </w:p>
        </w:tc>
      </w:tr>
      <w:tr w:rsidR="00256955" w:rsidRPr="000E207C" w14:paraId="20275831" w14:textId="77777777" w:rsidTr="00D94493">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3AF9DA67" w14:textId="48AF7944" w:rsidR="00256955" w:rsidRPr="000E207C" w:rsidRDefault="007F7B09" w:rsidP="007F7B09">
            <w:pPr>
              <w:spacing w:before="120" w:after="120"/>
              <w:rPr>
                <w:rFonts w:ascii="Arial Narrow" w:hAnsi="Arial Narrow" w:cs="Arial"/>
                <w:color w:val="FF0000"/>
                <w:sz w:val="20"/>
                <w:szCs w:val="20"/>
              </w:rPr>
            </w:pPr>
            <w:r w:rsidRPr="00677162">
              <w:rPr>
                <w:rFonts w:ascii="Arial Narrow" w:hAnsi="Arial Narrow" w:cs="Arial"/>
                <w:sz w:val="20"/>
                <w:szCs w:val="20"/>
              </w:rPr>
              <w:t>Tous les lots : nombre d’heures d’insertion à calculer selon la formule citée ci-dessus par chaque corps d’état</w:t>
            </w:r>
          </w:p>
        </w:tc>
        <w:tc>
          <w:tcPr>
            <w:tcW w:w="7583" w:type="dxa"/>
            <w:gridSpan w:val="6"/>
          </w:tcPr>
          <w:p w14:paraId="2BE82D98" w14:textId="77777777" w:rsidR="00201F63" w:rsidRDefault="00201F63" w:rsidP="00B60F67">
            <w:pPr>
              <w:spacing w:before="120" w:after="120"/>
              <w:jc w:val="center"/>
              <w:rPr>
                <w:rFonts w:ascii="Arial Narrow" w:hAnsi="Arial Narrow" w:cs="Arial"/>
                <w:sz w:val="20"/>
                <w:szCs w:val="20"/>
              </w:rPr>
            </w:pPr>
          </w:p>
          <w:p w14:paraId="103D7111" w14:textId="3F33B092" w:rsidR="00256955" w:rsidRPr="000E207C" w:rsidRDefault="00866674" w:rsidP="002D7DED">
            <w:pPr>
              <w:spacing w:before="120" w:after="120"/>
              <w:jc w:val="center"/>
              <w:rPr>
                <w:rFonts w:ascii="Arial Narrow" w:hAnsi="Arial Narrow" w:cs="Arial"/>
                <w:sz w:val="20"/>
                <w:szCs w:val="20"/>
              </w:rPr>
            </w:pPr>
            <w:r w:rsidRPr="00677162">
              <w:rPr>
                <w:rFonts w:ascii="Arial Narrow" w:hAnsi="Arial Narrow" w:cs="Arial"/>
                <w:color w:val="0000FF"/>
                <w:sz w:val="20"/>
                <w:szCs w:val="20"/>
              </w:rPr>
              <w:t>000 heures</w:t>
            </w:r>
          </w:p>
        </w:tc>
      </w:tr>
    </w:tbl>
    <w:p w14:paraId="1E946E9B" w14:textId="6C39AE0B" w:rsidR="00830EB5" w:rsidRPr="00CC2A3B" w:rsidRDefault="00830EB5" w:rsidP="00BC2E98">
      <w:pPr>
        <w:pStyle w:val="Titre2"/>
        <w:rPr>
          <w:color w:val="943634" w:themeColor="accent2" w:themeShade="BF"/>
        </w:rPr>
      </w:pPr>
      <w:bookmarkStart w:id="24" w:name="_Toc193979054"/>
      <w:r w:rsidRPr="00CC2A3B">
        <w:rPr>
          <w:color w:val="943634" w:themeColor="accent2" w:themeShade="BF"/>
        </w:rPr>
        <w:t>Compte</w:t>
      </w:r>
      <w:r w:rsidR="00A61749" w:rsidRPr="00A61749">
        <w:rPr>
          <w:color w:val="FF0000"/>
        </w:rPr>
        <w:t>(s)</w:t>
      </w:r>
      <w:r w:rsidRPr="00A61749">
        <w:rPr>
          <w:color w:val="FF0000"/>
        </w:rPr>
        <w:t xml:space="preserve"> </w:t>
      </w:r>
      <w:r w:rsidRPr="00CC2A3B">
        <w:rPr>
          <w:color w:val="943634" w:themeColor="accent2" w:themeShade="BF"/>
        </w:rPr>
        <w:t>à créditer (joindre un</w:t>
      </w:r>
      <w:r w:rsidR="00A61749">
        <w:rPr>
          <w:color w:val="943634" w:themeColor="accent2" w:themeShade="BF"/>
        </w:rPr>
        <w:t xml:space="preserve"> </w:t>
      </w:r>
      <w:r w:rsidRPr="00CC2A3B">
        <w:rPr>
          <w:color w:val="943634" w:themeColor="accent2" w:themeShade="BF"/>
        </w:rPr>
        <w:t>relevé d’identité bancaire ou postal) :</w:t>
      </w:r>
      <w:bookmarkEnd w:id="24"/>
    </w:p>
    <w:p w14:paraId="3F63EA27" w14:textId="3EED6609"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r w:rsidR="000A735D">
        <w:rPr>
          <w:rFonts w:ascii="Arial Narrow" w:hAnsi="Arial Narrow" w:cs="Arial"/>
          <w:sz w:val="20"/>
          <w:szCs w:val="20"/>
        </w:rPr>
        <w:t xml:space="preserve"> VYV</w:t>
      </w:r>
      <w:r w:rsidRPr="000E207C">
        <w:rPr>
          <w:rFonts w:ascii="Arial Narrow" w:hAnsi="Arial Narrow" w:cs="Arial"/>
          <w:sz w:val="20"/>
          <w:szCs w:val="20"/>
        </w:rPr>
        <w:t>.</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5"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5"/>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59F4098F" w14:textId="364CBC92" w:rsidR="00A61749" w:rsidRDefault="00830EB5" w:rsidP="00830EB5">
      <w:pPr>
        <w:jc w:val="both"/>
        <w:rPr>
          <w:rFonts w:ascii="Arial Narrow" w:hAnsi="Arial Narrow" w:cs="Arial"/>
          <w:color w:val="FF0000"/>
          <w:sz w:val="20"/>
          <w:szCs w:val="20"/>
        </w:rPr>
      </w:pPr>
      <w:r w:rsidRPr="00A61749">
        <w:rPr>
          <w:rFonts w:ascii="Arial Narrow" w:hAnsi="Arial Narrow" w:cs="Arial"/>
          <w:b/>
          <w:bCs/>
          <w:color w:val="FF0000"/>
          <w:sz w:val="20"/>
          <w:szCs w:val="20"/>
        </w:rPr>
        <w:t xml:space="preserve">Dans le cas d’un groupement d’entreprises, le Maître d’ouvrage se libérera des sommes </w:t>
      </w:r>
      <w:r w:rsidR="00A61749" w:rsidRPr="00A61749">
        <w:rPr>
          <w:rFonts w:ascii="Arial Narrow" w:hAnsi="Arial Narrow" w:cs="Arial"/>
          <w:b/>
          <w:bCs/>
          <w:color w:val="FF0000"/>
          <w:sz w:val="20"/>
          <w:szCs w:val="20"/>
        </w:rPr>
        <w:t>dues auprès de chaque membre du groupement</w:t>
      </w:r>
      <w:r w:rsidR="00A61749">
        <w:rPr>
          <w:rFonts w:ascii="Arial Narrow" w:hAnsi="Arial Narrow" w:cs="Arial"/>
          <w:b/>
          <w:bCs/>
          <w:color w:val="FF0000"/>
          <w:sz w:val="20"/>
          <w:szCs w:val="20"/>
        </w:rPr>
        <w:t xml:space="preserve"> selon répartition </w:t>
      </w:r>
      <w:r w:rsidR="00D15A3C">
        <w:rPr>
          <w:rFonts w:ascii="Arial Narrow" w:hAnsi="Arial Narrow" w:cs="Arial"/>
          <w:b/>
          <w:bCs/>
          <w:color w:val="FF0000"/>
          <w:sz w:val="20"/>
          <w:szCs w:val="20"/>
        </w:rPr>
        <w:t>mentionnée en fin</w:t>
      </w:r>
      <w:r w:rsidR="00A61749">
        <w:rPr>
          <w:rFonts w:ascii="Arial Narrow" w:hAnsi="Arial Narrow" w:cs="Arial"/>
          <w:b/>
          <w:bCs/>
          <w:color w:val="FF0000"/>
          <w:sz w:val="20"/>
          <w:szCs w:val="20"/>
        </w:rPr>
        <w:t xml:space="preserve"> du présent document</w:t>
      </w:r>
      <w:r w:rsidR="00A61749" w:rsidRPr="00A61749">
        <w:rPr>
          <w:rFonts w:ascii="Arial Narrow" w:hAnsi="Arial Narrow" w:cs="Arial"/>
          <w:b/>
          <w:bCs/>
          <w:color w:val="FF0000"/>
          <w:sz w:val="20"/>
          <w:szCs w:val="20"/>
        </w:rPr>
        <w:t>, et chaque membre devra ajouter son RIB ci-dessus.</w:t>
      </w:r>
    </w:p>
    <w:p w14:paraId="2298E3AC" w14:textId="77777777" w:rsidR="00830EB5" w:rsidRPr="000E207C" w:rsidRDefault="00830EB5" w:rsidP="00830EB5">
      <w:pPr>
        <w:ind w:left="360"/>
        <w:jc w:val="both"/>
        <w:rPr>
          <w:rFonts w:ascii="Arial Narrow" w:hAnsi="Arial Narrow" w:cs="Arial"/>
          <w:sz w:val="20"/>
          <w:szCs w:val="20"/>
        </w:rPr>
      </w:pPr>
    </w:p>
    <w:p w14:paraId="5E6305F0" w14:textId="77777777" w:rsidR="00830EB5"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33C4F97A" w14:textId="77777777" w:rsidR="00A61749" w:rsidRPr="000E207C" w:rsidRDefault="00A61749" w:rsidP="00830EB5">
      <w:pPr>
        <w:jc w:val="both"/>
        <w:rPr>
          <w:rFonts w:ascii="Arial Narrow" w:hAnsi="Arial Narrow" w:cs="Arial"/>
          <w:sz w:val="20"/>
          <w:szCs w:val="20"/>
        </w:rPr>
      </w:pPr>
    </w:p>
    <w:p w14:paraId="3895D92E" w14:textId="17014A9B" w:rsidR="00AE2334" w:rsidRPr="00CC2A3B" w:rsidRDefault="00AE2334" w:rsidP="00BC2E98">
      <w:pPr>
        <w:pStyle w:val="Titre2"/>
        <w:rPr>
          <w:color w:val="943634" w:themeColor="accent2" w:themeShade="BF"/>
        </w:rPr>
      </w:pPr>
      <w:bookmarkStart w:id="26" w:name="_Toc193979055"/>
      <w:r w:rsidRPr="00CC2A3B">
        <w:rPr>
          <w:color w:val="943634" w:themeColor="accent2" w:themeShade="BF"/>
        </w:rPr>
        <w:t>Règlement du montant du marché :</w:t>
      </w:r>
      <w:bookmarkEnd w:id="26"/>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7" w:name="_Toc193979056"/>
      <w:r w:rsidR="00BB6D94" w:rsidRPr="000E207C">
        <w:rPr>
          <w:rFonts w:ascii="Arial Narrow" w:hAnsi="Arial Narrow"/>
          <w:color w:val="993300"/>
        </w:rPr>
        <w:t>Délais de paiement :</w:t>
      </w:r>
      <w:bookmarkEnd w:id="27"/>
    </w:p>
    <w:p w14:paraId="54F6DE8D" w14:textId="77777777" w:rsidR="00BB6D94" w:rsidRPr="000E207C"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8" w:name="_Toc193979057"/>
      <w:r w:rsidR="00BB6D94" w:rsidRPr="000E207C">
        <w:rPr>
          <w:rFonts w:ascii="Arial Narrow" w:hAnsi="Arial Narrow"/>
          <w:color w:val="993300"/>
        </w:rPr>
        <w:t>Mode de paiements :</w:t>
      </w:r>
      <w:bookmarkEnd w:id="28"/>
    </w:p>
    <w:p w14:paraId="3039410D" w14:textId="6C32A015" w:rsidR="00DB3163" w:rsidRDefault="008E365C" w:rsidP="00F16D35">
      <w:pPr>
        <w:jc w:val="both"/>
        <w:rPr>
          <w:rFonts w:ascii="Arial Narrow" w:hAnsi="Arial Narrow" w:cs="Arial"/>
          <w:sz w:val="20"/>
          <w:szCs w:val="20"/>
        </w:rPr>
      </w:pPr>
      <w:r>
        <w:rPr>
          <w:rFonts w:ascii="Arial Narrow" w:hAnsi="Arial Narrow" w:cs="Arial"/>
          <w:color w:val="0000FF"/>
          <w:sz w:val="20"/>
          <w:szCs w:val="20"/>
        </w:rPr>
        <w:t>LE POUVOIR ADJUDICATEUR</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r w:rsidR="00677162">
        <w:rPr>
          <w:rFonts w:ascii="Arial Narrow" w:hAnsi="Arial Narrow" w:cs="Arial"/>
          <w:sz w:val="20"/>
          <w:szCs w:val="20"/>
        </w:rPr>
        <w:t>.</w:t>
      </w:r>
    </w:p>
    <w:p w14:paraId="14F9B1E9" w14:textId="6D342A1B" w:rsidR="0052783B" w:rsidRDefault="00677162" w:rsidP="008E365C">
      <w:pPr>
        <w:jc w:val="both"/>
        <w:rPr>
          <w:rFonts w:ascii="Arial Narrow" w:hAnsi="Arial Narrow" w:cs="Arial"/>
          <w:sz w:val="20"/>
          <w:szCs w:val="20"/>
        </w:rPr>
      </w:pPr>
      <w:r>
        <w:rPr>
          <w:rFonts w:ascii="Arial Narrow" w:hAnsi="Arial Narrow" w:cs="Arial"/>
          <w:sz w:val="20"/>
          <w:szCs w:val="20"/>
        </w:rPr>
        <w:t>Ou suiva</w:t>
      </w:r>
      <w:r w:rsidR="002A6AA4">
        <w:rPr>
          <w:rFonts w:ascii="Arial Narrow" w:hAnsi="Arial Narrow" w:cs="Arial"/>
          <w:sz w:val="20"/>
          <w:szCs w:val="20"/>
        </w:rPr>
        <w:t>nt l’échéancier joint en annexe au présent Acte d’engagement.</w:t>
      </w:r>
    </w:p>
    <w:p w14:paraId="6074883F" w14:textId="77777777" w:rsidR="00542800" w:rsidRPr="008E365C" w:rsidRDefault="00542800" w:rsidP="008E365C">
      <w:pPr>
        <w:jc w:val="both"/>
        <w:rPr>
          <w:rFonts w:ascii="Arial Narrow" w:hAnsi="Arial Narrow" w:cs="Arial"/>
          <w:sz w:val="20"/>
          <w:szCs w:val="20"/>
        </w:rPr>
      </w:pPr>
    </w:p>
    <w:p w14:paraId="4A2AFB9B" w14:textId="77777777" w:rsidR="0052783B" w:rsidRPr="000E207C" w:rsidRDefault="0052783B" w:rsidP="0052783B">
      <w:pPr>
        <w:pStyle w:val="Titre1"/>
        <w:rPr>
          <w:rFonts w:ascii="Arial Narrow" w:hAnsi="Arial Narrow"/>
          <w:sz w:val="20"/>
          <w:szCs w:val="20"/>
        </w:rPr>
      </w:pPr>
      <w:r w:rsidRPr="000E207C">
        <w:rPr>
          <w:rFonts w:ascii="Arial Narrow" w:hAnsi="Arial Narrow"/>
          <w:color w:val="993300"/>
        </w:rPr>
        <w:t> </w:t>
      </w:r>
      <w:bookmarkStart w:id="29" w:name="_Toc193979058"/>
      <w:r w:rsidRPr="000E207C">
        <w:rPr>
          <w:rFonts w:ascii="Arial Narrow" w:hAnsi="Arial Narrow"/>
          <w:color w:val="993300"/>
        </w:rPr>
        <w:t>Condition(s) des Frais de Chantier</w:t>
      </w:r>
      <w:bookmarkEnd w:id="29"/>
      <w:r w:rsidRPr="000E207C">
        <w:rPr>
          <w:rFonts w:ascii="Arial Narrow" w:hAnsi="Arial Narrow"/>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E0351F" w:rsidRDefault="006050BA" w:rsidP="00206F9B">
      <w:pPr>
        <w:jc w:val="both"/>
        <w:rPr>
          <w:rFonts w:ascii="Arial Narrow" w:hAnsi="Arial Narrow" w:cs="Arial"/>
          <w:sz w:val="20"/>
          <w:szCs w:val="20"/>
        </w:rPr>
      </w:pPr>
      <w:r w:rsidRPr="00E0351F">
        <w:rPr>
          <w:rFonts w:ascii="Arial Narrow" w:hAnsi="Arial Narrow" w:cs="Arial"/>
          <w:sz w:val="20"/>
          <w:szCs w:val="20"/>
        </w:rPr>
        <w:t xml:space="preserve">Le montant des dépenses </w:t>
      </w:r>
      <w:r w:rsidR="00D17383" w:rsidRPr="00E0351F">
        <w:rPr>
          <w:rFonts w:ascii="Arial Narrow" w:hAnsi="Arial Narrow" w:cs="Arial"/>
          <w:sz w:val="20"/>
          <w:szCs w:val="20"/>
        </w:rPr>
        <w:t xml:space="preserve">et </w:t>
      </w:r>
      <w:r w:rsidR="00880A49" w:rsidRPr="00E0351F">
        <w:rPr>
          <w:rFonts w:ascii="Arial Narrow" w:hAnsi="Arial Narrow" w:cs="Arial"/>
          <w:sz w:val="20"/>
          <w:szCs w:val="20"/>
        </w:rPr>
        <w:t xml:space="preserve">de frais de gestion </w:t>
      </w:r>
      <w:r w:rsidR="00D17383" w:rsidRPr="00E0351F">
        <w:rPr>
          <w:rFonts w:ascii="Arial Narrow" w:hAnsi="Arial Narrow" w:cs="Arial"/>
          <w:sz w:val="20"/>
          <w:szCs w:val="20"/>
        </w:rPr>
        <w:t xml:space="preserve">du compte </w:t>
      </w:r>
      <w:r w:rsidRPr="00E0351F">
        <w:rPr>
          <w:rFonts w:ascii="Arial Narrow" w:hAnsi="Arial Narrow" w:cs="Arial"/>
          <w:sz w:val="20"/>
          <w:szCs w:val="20"/>
        </w:rPr>
        <w:t xml:space="preserve">prorata est </w:t>
      </w:r>
      <w:r w:rsidR="00396C80" w:rsidRPr="00E0351F">
        <w:rPr>
          <w:rFonts w:ascii="Arial Narrow" w:hAnsi="Arial Narrow" w:cs="Arial"/>
          <w:sz w:val="20"/>
          <w:szCs w:val="20"/>
        </w:rPr>
        <w:t xml:space="preserve">géré de la manière suivante </w:t>
      </w:r>
      <w:r w:rsidR="00ED3727" w:rsidRPr="00E0351F">
        <w:rPr>
          <w:rFonts w:ascii="Arial Narrow" w:hAnsi="Arial Narrow" w:cs="Arial"/>
          <w:sz w:val="20"/>
          <w:szCs w:val="20"/>
        </w:rPr>
        <w:t>:</w:t>
      </w:r>
    </w:p>
    <w:p w14:paraId="64D5F7E3" w14:textId="77777777" w:rsidR="00ED3727" w:rsidRPr="00E0351F"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EB2D98" w:rsidRPr="00E0351F" w14:paraId="6D49A087" w14:textId="77777777" w:rsidTr="005B68AE">
        <w:tc>
          <w:tcPr>
            <w:tcW w:w="1188" w:type="dxa"/>
            <w:vAlign w:val="center"/>
          </w:tcPr>
          <w:p w14:paraId="7F93B10D" w14:textId="77777777" w:rsidR="00EB2D98" w:rsidRPr="00E0351F" w:rsidRDefault="00EB2D98" w:rsidP="005716E3">
            <w:pPr>
              <w:spacing w:before="60" w:after="60"/>
              <w:rPr>
                <w:rFonts w:ascii="Arial Narrow" w:hAnsi="Arial Narrow" w:cs="Arial"/>
                <w:sz w:val="20"/>
                <w:szCs w:val="20"/>
              </w:rPr>
            </w:pPr>
            <w:r w:rsidRPr="00E0351F">
              <w:rPr>
                <w:rFonts w:ascii="Arial Narrow" w:hAnsi="Arial Narrow" w:cs="Arial"/>
                <w:sz w:val="20"/>
                <w:szCs w:val="20"/>
              </w:rPr>
              <w:t>Phase 1</w:t>
            </w:r>
          </w:p>
        </w:tc>
        <w:tc>
          <w:tcPr>
            <w:tcW w:w="8024" w:type="dxa"/>
            <w:vAlign w:val="center"/>
          </w:tcPr>
          <w:p w14:paraId="5FFC4E03" w14:textId="5C828E88" w:rsidR="00EB2D98" w:rsidRPr="00E0351F" w:rsidRDefault="00EB2D98" w:rsidP="005716E3">
            <w:pPr>
              <w:spacing w:before="60" w:after="60"/>
              <w:rPr>
                <w:rFonts w:ascii="Arial Narrow" w:hAnsi="Arial Narrow" w:cs="Arial"/>
                <w:sz w:val="20"/>
                <w:szCs w:val="20"/>
              </w:rPr>
            </w:pPr>
            <w:r w:rsidRPr="00E0351F">
              <w:rPr>
                <w:rFonts w:ascii="Arial Narrow" w:hAnsi="Arial Narrow" w:cs="Arial"/>
                <w:color w:val="0000FF"/>
                <w:sz w:val="20"/>
                <w:szCs w:val="20"/>
              </w:rPr>
              <w:t xml:space="preserve">Le </w:t>
            </w:r>
            <w:r w:rsidR="00CA0075" w:rsidRPr="00E0351F">
              <w:rPr>
                <w:rFonts w:ascii="Arial Narrow" w:hAnsi="Arial Narrow" w:cs="Arial"/>
                <w:color w:val="0000FF"/>
                <w:sz w:val="20"/>
                <w:szCs w:val="20"/>
              </w:rPr>
              <w:t>macro-lot A</w:t>
            </w:r>
          </w:p>
        </w:tc>
      </w:tr>
    </w:tbl>
    <w:p w14:paraId="54B1859C" w14:textId="77777777" w:rsidR="00AB352D" w:rsidRPr="00E0351F" w:rsidRDefault="00AB352D" w:rsidP="00AB352D">
      <w:pPr>
        <w:jc w:val="both"/>
        <w:rPr>
          <w:rFonts w:ascii="Arial Narrow" w:hAnsi="Arial Narrow" w:cs="Arial"/>
          <w:color w:val="0000FF"/>
          <w:sz w:val="20"/>
          <w:szCs w:val="20"/>
        </w:rPr>
      </w:pPr>
    </w:p>
    <w:p w14:paraId="395F819F" w14:textId="77777777" w:rsidR="00AB352D" w:rsidRPr="00E0351F" w:rsidRDefault="00AB352D" w:rsidP="00AB352D">
      <w:pPr>
        <w:jc w:val="both"/>
        <w:rPr>
          <w:rFonts w:ascii="Arial Narrow" w:hAnsi="Arial Narrow" w:cs="Arial"/>
          <w:sz w:val="20"/>
          <w:szCs w:val="20"/>
        </w:rPr>
      </w:pPr>
      <w:r w:rsidRPr="00E0351F">
        <w:rPr>
          <w:rFonts w:ascii="Arial Narrow" w:hAnsi="Arial Narrow" w:cs="Arial"/>
          <w:sz w:val="20"/>
          <w:szCs w:val="20"/>
        </w:rPr>
        <w:t>Les frais de participations et de gestion aux dépenses prorata du chantier seront répartis de la manière suivante :</w:t>
      </w:r>
    </w:p>
    <w:p w14:paraId="1FFC8ECD" w14:textId="4F05FFAE" w:rsidR="00AB352D" w:rsidRPr="00E0351F" w:rsidRDefault="00476CA1" w:rsidP="00AB352D">
      <w:pPr>
        <w:numPr>
          <w:ilvl w:val="0"/>
          <w:numId w:val="5"/>
        </w:numPr>
        <w:spacing w:before="120"/>
        <w:ind w:hanging="181"/>
        <w:jc w:val="both"/>
        <w:rPr>
          <w:rFonts w:ascii="Arial Narrow" w:hAnsi="Arial Narrow" w:cs="Arial"/>
          <w:sz w:val="20"/>
          <w:szCs w:val="20"/>
        </w:rPr>
      </w:pPr>
      <w:r w:rsidRPr="00E0351F">
        <w:rPr>
          <w:rFonts w:ascii="Arial Narrow" w:hAnsi="Arial Narrow" w:cs="Arial"/>
          <w:sz w:val="20"/>
          <w:szCs w:val="20"/>
        </w:rPr>
        <w:t xml:space="preserve">Tous les autres </w:t>
      </w:r>
      <w:r w:rsidR="00AB352D" w:rsidRPr="00E0351F">
        <w:rPr>
          <w:rFonts w:ascii="Arial Narrow" w:hAnsi="Arial Narrow" w:cs="Arial"/>
          <w:sz w:val="20"/>
          <w:szCs w:val="20"/>
        </w:rPr>
        <w:t xml:space="preserve">lots </w:t>
      </w:r>
      <w:r w:rsidRPr="00E0351F">
        <w:rPr>
          <w:rFonts w:ascii="Arial Narrow" w:hAnsi="Arial Narrow" w:cs="Arial"/>
          <w:sz w:val="20"/>
          <w:szCs w:val="20"/>
        </w:rPr>
        <w:t>s</w:t>
      </w:r>
      <w:r w:rsidR="00AB352D" w:rsidRPr="00E0351F">
        <w:rPr>
          <w:rFonts w:ascii="Arial Narrow" w:hAnsi="Arial Narrow" w:cs="Arial"/>
          <w:sz w:val="20"/>
          <w:szCs w:val="20"/>
        </w:rPr>
        <w:t>ont forfaitisés à la somme de</w:t>
      </w:r>
      <w:r w:rsidRPr="00E0351F">
        <w:rPr>
          <w:rFonts w:ascii="Arial Narrow" w:hAnsi="Arial Narrow" w:cs="Arial"/>
          <w:sz w:val="20"/>
          <w:szCs w:val="20"/>
        </w:rPr>
        <w:t xml:space="preserve"> </w:t>
      </w:r>
      <w:r w:rsidRPr="00E0351F">
        <w:rPr>
          <w:rFonts w:ascii="Arial Narrow" w:hAnsi="Arial Narrow" w:cs="Arial"/>
          <w:color w:val="0000FF"/>
          <w:sz w:val="20"/>
          <w:szCs w:val="20"/>
        </w:rPr>
        <w:t xml:space="preserve">2.50 </w:t>
      </w:r>
      <w:r w:rsidR="00AB352D" w:rsidRPr="00E0351F">
        <w:rPr>
          <w:rFonts w:ascii="Arial Narrow" w:hAnsi="Arial Narrow" w:cs="Arial"/>
          <w:sz w:val="20"/>
          <w:szCs w:val="20"/>
        </w:rPr>
        <w:t>% du montant HT des travaux.</w:t>
      </w:r>
    </w:p>
    <w:p w14:paraId="7725DBD5" w14:textId="411312C7" w:rsidR="00866674" w:rsidRPr="00E0351F" w:rsidRDefault="00866674" w:rsidP="00866674">
      <w:pPr>
        <w:numPr>
          <w:ilvl w:val="0"/>
          <w:numId w:val="5"/>
        </w:numPr>
        <w:spacing w:before="120"/>
        <w:ind w:hanging="181"/>
        <w:jc w:val="both"/>
        <w:rPr>
          <w:rFonts w:ascii="Arial Narrow" w:hAnsi="Arial Narrow" w:cs="Arial"/>
          <w:sz w:val="20"/>
          <w:szCs w:val="20"/>
        </w:rPr>
      </w:pPr>
      <w:r w:rsidRPr="00E0351F">
        <w:rPr>
          <w:rFonts w:ascii="Arial Narrow" w:hAnsi="Arial Narrow" w:cs="Arial"/>
          <w:sz w:val="20"/>
          <w:szCs w:val="20"/>
        </w:rPr>
        <w:t xml:space="preserve">Les </w:t>
      </w:r>
      <w:r w:rsidRPr="00E0351F">
        <w:rPr>
          <w:rFonts w:ascii="Arial Narrow" w:hAnsi="Arial Narrow" w:cs="Arial"/>
          <w:color w:val="0000FF"/>
          <w:sz w:val="20"/>
          <w:szCs w:val="20"/>
        </w:rPr>
        <w:t xml:space="preserve">lots </w:t>
      </w:r>
      <w:r w:rsidR="00446ED6">
        <w:rPr>
          <w:rFonts w:ascii="Arial Narrow" w:hAnsi="Arial Narrow" w:cs="Arial"/>
          <w:color w:val="0000FF"/>
          <w:sz w:val="20"/>
          <w:szCs w:val="20"/>
        </w:rPr>
        <w:t>30</w:t>
      </w:r>
      <w:r w:rsidRPr="00E0351F">
        <w:rPr>
          <w:rFonts w:ascii="Arial Narrow" w:hAnsi="Arial Narrow" w:cs="Arial"/>
          <w:color w:val="0000FF"/>
          <w:sz w:val="20"/>
          <w:szCs w:val="20"/>
        </w:rPr>
        <w:t xml:space="preserve"> et </w:t>
      </w:r>
      <w:r w:rsidR="00446ED6">
        <w:rPr>
          <w:rFonts w:ascii="Arial Narrow" w:hAnsi="Arial Narrow" w:cs="Arial"/>
          <w:color w:val="0000FF"/>
          <w:sz w:val="20"/>
          <w:szCs w:val="20"/>
        </w:rPr>
        <w:t>31</w:t>
      </w:r>
      <w:r w:rsidRPr="00E0351F">
        <w:rPr>
          <w:rFonts w:ascii="Arial Narrow" w:hAnsi="Arial Narrow" w:cs="Arial"/>
          <w:color w:val="0000FF"/>
          <w:sz w:val="20"/>
          <w:szCs w:val="20"/>
        </w:rPr>
        <w:t xml:space="preserve"> </w:t>
      </w:r>
      <w:r w:rsidRPr="00E0351F">
        <w:rPr>
          <w:rFonts w:ascii="Arial Narrow" w:hAnsi="Arial Narrow" w:cs="Arial"/>
          <w:sz w:val="20"/>
          <w:szCs w:val="20"/>
        </w:rPr>
        <w:t xml:space="preserve">sont forfaitisés à la somme de </w:t>
      </w:r>
      <w:r w:rsidRPr="00E0351F">
        <w:rPr>
          <w:rFonts w:ascii="Arial Narrow" w:hAnsi="Arial Narrow" w:cs="Arial"/>
          <w:color w:val="0000FF"/>
          <w:sz w:val="20"/>
          <w:szCs w:val="20"/>
        </w:rPr>
        <w:t xml:space="preserve">0.50 </w:t>
      </w:r>
      <w:r w:rsidRPr="00E0351F">
        <w:rPr>
          <w:rFonts w:ascii="Arial Narrow" w:hAnsi="Arial Narrow" w:cs="Arial"/>
          <w:sz w:val="20"/>
          <w:szCs w:val="20"/>
        </w:rPr>
        <w:t>% du montant HT des travaux.</w:t>
      </w:r>
    </w:p>
    <w:p w14:paraId="7003CBF6" w14:textId="11468BEC" w:rsidR="00C66FB7" w:rsidRPr="00E0351F" w:rsidRDefault="00C66FB7" w:rsidP="00256955">
      <w:pPr>
        <w:numPr>
          <w:ilvl w:val="0"/>
          <w:numId w:val="5"/>
        </w:numPr>
        <w:spacing w:before="120"/>
        <w:ind w:hanging="181"/>
        <w:jc w:val="both"/>
        <w:rPr>
          <w:rFonts w:ascii="Arial Narrow" w:hAnsi="Arial Narrow" w:cs="Arial"/>
          <w:sz w:val="20"/>
          <w:szCs w:val="20"/>
        </w:rPr>
      </w:pPr>
      <w:r w:rsidRPr="00E0351F">
        <w:rPr>
          <w:rFonts w:ascii="Arial Narrow" w:hAnsi="Arial Narrow" w:cs="Arial"/>
          <w:sz w:val="20"/>
          <w:szCs w:val="20"/>
        </w:rPr>
        <w:t>L</w:t>
      </w:r>
      <w:r w:rsidR="004F17DF" w:rsidRPr="00E0351F">
        <w:rPr>
          <w:rFonts w:ascii="Arial Narrow" w:hAnsi="Arial Narrow" w:cs="Arial"/>
          <w:sz w:val="20"/>
          <w:szCs w:val="20"/>
        </w:rPr>
        <w:t xml:space="preserve">a lettre de commande d’installation de chantier </w:t>
      </w:r>
      <w:r w:rsidR="00476CA1" w:rsidRPr="00E0351F">
        <w:rPr>
          <w:rFonts w:ascii="Arial Narrow" w:hAnsi="Arial Narrow" w:cs="Arial"/>
          <w:sz w:val="20"/>
          <w:szCs w:val="20"/>
        </w:rPr>
        <w:t>es</w:t>
      </w:r>
      <w:r w:rsidRPr="00E0351F">
        <w:rPr>
          <w:rFonts w:ascii="Arial Narrow" w:hAnsi="Arial Narrow" w:cs="Arial"/>
          <w:sz w:val="20"/>
          <w:szCs w:val="20"/>
        </w:rPr>
        <w:t>t forfaitisé</w:t>
      </w:r>
      <w:r w:rsidR="004F17DF" w:rsidRPr="00E0351F">
        <w:rPr>
          <w:rFonts w:ascii="Arial Narrow" w:hAnsi="Arial Narrow" w:cs="Arial"/>
          <w:sz w:val="20"/>
          <w:szCs w:val="20"/>
        </w:rPr>
        <w:t>e</w:t>
      </w:r>
      <w:r w:rsidRPr="00E0351F">
        <w:rPr>
          <w:rFonts w:ascii="Arial Narrow" w:hAnsi="Arial Narrow" w:cs="Arial"/>
          <w:sz w:val="20"/>
          <w:szCs w:val="20"/>
        </w:rPr>
        <w:t xml:space="preserve"> à la somme de </w:t>
      </w:r>
      <w:r w:rsidR="00476CA1" w:rsidRPr="00440570">
        <w:rPr>
          <w:rFonts w:ascii="Arial Narrow" w:hAnsi="Arial Narrow" w:cs="Arial"/>
          <w:color w:val="0000FF"/>
          <w:sz w:val="20"/>
          <w:szCs w:val="20"/>
        </w:rPr>
        <w:t>0.00</w:t>
      </w:r>
      <w:r w:rsidR="00476CA1" w:rsidRPr="00E0351F">
        <w:rPr>
          <w:rFonts w:ascii="Arial Narrow" w:hAnsi="Arial Narrow" w:cs="Arial"/>
          <w:color w:val="0000FF"/>
          <w:sz w:val="20"/>
          <w:szCs w:val="20"/>
        </w:rPr>
        <w:t xml:space="preserve"> </w:t>
      </w:r>
      <w:r w:rsidRPr="00E0351F">
        <w:rPr>
          <w:rFonts w:ascii="Arial Narrow" w:hAnsi="Arial Narrow" w:cs="Arial"/>
          <w:sz w:val="20"/>
          <w:szCs w:val="20"/>
        </w:rPr>
        <w:t>%</w:t>
      </w:r>
      <w:r w:rsidR="00295233" w:rsidRPr="00E0351F">
        <w:rPr>
          <w:rFonts w:ascii="Arial Narrow" w:hAnsi="Arial Narrow" w:cs="Arial"/>
          <w:sz w:val="20"/>
          <w:szCs w:val="20"/>
        </w:rPr>
        <w:t xml:space="preserve"> du montant HT des travaux.</w:t>
      </w:r>
    </w:p>
    <w:p w14:paraId="5CB48916" w14:textId="77777777" w:rsidR="00880A49" w:rsidRPr="00DB12CE" w:rsidRDefault="00880A49" w:rsidP="00880A49">
      <w:pPr>
        <w:jc w:val="both"/>
        <w:rPr>
          <w:rFonts w:ascii="Arial Narrow" w:hAnsi="Arial Narrow" w:cs="Arial"/>
          <w:sz w:val="20"/>
          <w:szCs w:val="20"/>
        </w:rPr>
      </w:pPr>
    </w:p>
    <w:p w14:paraId="14FC006A" w14:textId="4CBE81B7" w:rsidR="00880A49" w:rsidRPr="00DB12CE" w:rsidRDefault="000B6674" w:rsidP="003815F5">
      <w:pPr>
        <w:jc w:val="both"/>
        <w:rPr>
          <w:rFonts w:ascii="Arial Narrow" w:hAnsi="Arial Narrow" w:cs="Arial"/>
          <w:sz w:val="20"/>
          <w:szCs w:val="20"/>
        </w:rPr>
      </w:pPr>
      <w:r w:rsidRPr="00DB12CE">
        <w:rPr>
          <w:rFonts w:ascii="Arial Narrow" w:hAnsi="Arial Narrow" w:cs="Arial"/>
          <w:sz w:val="20"/>
          <w:szCs w:val="20"/>
        </w:rPr>
        <w:t>L’opération fera l’objet d’une sécurisation conformément au CCAP et</w:t>
      </w:r>
      <w:r w:rsidR="00EE0F35" w:rsidRPr="00DB12CE">
        <w:rPr>
          <w:rFonts w:ascii="Arial Narrow" w:hAnsi="Arial Narrow" w:cs="Arial"/>
          <w:sz w:val="20"/>
          <w:szCs w:val="20"/>
        </w:rPr>
        <w:t xml:space="preserve"> forfaitaire sur une durée de </w:t>
      </w:r>
      <w:r w:rsidR="00476CA1" w:rsidRPr="00DB12CE">
        <w:rPr>
          <w:rFonts w:ascii="Arial Narrow" w:hAnsi="Arial Narrow" w:cs="Arial"/>
          <w:color w:val="0000FF"/>
          <w:sz w:val="20"/>
          <w:szCs w:val="20"/>
        </w:rPr>
        <w:t>2</w:t>
      </w:r>
      <w:r w:rsidR="00D17383" w:rsidRPr="00DB12CE">
        <w:rPr>
          <w:rFonts w:ascii="Arial Narrow" w:hAnsi="Arial Narrow" w:cs="Arial"/>
          <w:color w:val="0000FF"/>
          <w:sz w:val="20"/>
          <w:szCs w:val="20"/>
        </w:rPr>
        <w:t xml:space="preserve"> </w:t>
      </w:r>
      <w:r w:rsidR="00EE0F35" w:rsidRPr="00DB12CE">
        <w:rPr>
          <w:rFonts w:ascii="Arial Narrow" w:hAnsi="Arial Narrow" w:cs="Arial"/>
          <w:sz w:val="20"/>
          <w:szCs w:val="20"/>
        </w:rPr>
        <w:t>mois jusqu’à la réception de la phase I.</w:t>
      </w:r>
      <w:r w:rsidRPr="00DB12CE">
        <w:rPr>
          <w:rFonts w:ascii="Arial Narrow" w:hAnsi="Arial Narrow" w:cs="Arial"/>
          <w:sz w:val="20"/>
          <w:szCs w:val="20"/>
        </w:rPr>
        <w:t xml:space="preserve"> </w:t>
      </w:r>
    </w:p>
    <w:p w14:paraId="7D85C5CE" w14:textId="03926B8A" w:rsidR="000A4135" w:rsidRDefault="00BB6314" w:rsidP="008876F1">
      <w:pPr>
        <w:jc w:val="both"/>
        <w:rPr>
          <w:rFonts w:ascii="Arial Narrow" w:hAnsi="Arial Narrow" w:cs="Arial"/>
          <w:sz w:val="20"/>
          <w:szCs w:val="20"/>
        </w:rPr>
      </w:pPr>
      <w:r w:rsidRPr="00DB12CE">
        <w:rPr>
          <w:rFonts w:ascii="Arial Narrow" w:hAnsi="Arial Narrow" w:cs="Arial"/>
          <w:sz w:val="20"/>
          <w:szCs w:val="20"/>
        </w:rPr>
        <w:t xml:space="preserve">Les consommations d’énergies liées aux travaux de préchauffage et aux essais seront à la charge </w:t>
      </w:r>
      <w:r w:rsidR="00D17383" w:rsidRPr="00DB12CE">
        <w:rPr>
          <w:rFonts w:ascii="Arial Narrow" w:hAnsi="Arial Narrow" w:cs="Arial"/>
          <w:sz w:val="20"/>
          <w:szCs w:val="20"/>
        </w:rPr>
        <w:t>du compte prorata.</w:t>
      </w:r>
    </w:p>
    <w:p w14:paraId="3E294A99" w14:textId="77777777" w:rsidR="008E365C" w:rsidRDefault="008E365C" w:rsidP="008876F1">
      <w:pPr>
        <w:jc w:val="both"/>
        <w:rPr>
          <w:rFonts w:ascii="Arial Narrow" w:hAnsi="Arial Narrow" w:cs="Arial"/>
          <w:sz w:val="20"/>
          <w:szCs w:val="20"/>
        </w:rPr>
      </w:pPr>
    </w:p>
    <w:p w14:paraId="2F5B4A82" w14:textId="77777777" w:rsidR="00AC1759" w:rsidRDefault="00AC1759" w:rsidP="008876F1">
      <w:pPr>
        <w:jc w:val="both"/>
        <w:rPr>
          <w:rFonts w:ascii="Arial Narrow" w:hAnsi="Arial Narrow" w:cs="Arial"/>
          <w:sz w:val="20"/>
          <w:szCs w:val="20"/>
        </w:rPr>
      </w:pPr>
    </w:p>
    <w:p w14:paraId="07F88FAF" w14:textId="77777777" w:rsidR="00AC1759" w:rsidRDefault="00AC1759" w:rsidP="008876F1">
      <w:pPr>
        <w:jc w:val="both"/>
        <w:rPr>
          <w:rFonts w:ascii="Arial Narrow" w:hAnsi="Arial Narrow" w:cs="Arial"/>
          <w:sz w:val="20"/>
          <w:szCs w:val="20"/>
        </w:rPr>
      </w:pPr>
    </w:p>
    <w:p w14:paraId="7C89A666" w14:textId="77777777" w:rsidR="00AC1759" w:rsidRDefault="00AC1759" w:rsidP="008876F1">
      <w:pPr>
        <w:jc w:val="both"/>
        <w:rPr>
          <w:rFonts w:ascii="Arial Narrow" w:hAnsi="Arial Narrow" w:cs="Arial"/>
          <w:sz w:val="20"/>
          <w:szCs w:val="20"/>
        </w:rPr>
      </w:pPr>
    </w:p>
    <w:p w14:paraId="4EE9DE78" w14:textId="77777777" w:rsidR="00AC1759" w:rsidRDefault="00AC1759" w:rsidP="008876F1">
      <w:pPr>
        <w:jc w:val="both"/>
        <w:rPr>
          <w:rFonts w:ascii="Arial Narrow" w:hAnsi="Arial Narrow" w:cs="Arial"/>
          <w:sz w:val="20"/>
          <w:szCs w:val="20"/>
        </w:rPr>
      </w:pPr>
    </w:p>
    <w:p w14:paraId="77EE3208" w14:textId="77777777" w:rsidR="00AC1759" w:rsidRDefault="00AC1759" w:rsidP="008876F1">
      <w:pPr>
        <w:jc w:val="both"/>
        <w:rPr>
          <w:rFonts w:ascii="Arial Narrow" w:hAnsi="Arial Narrow" w:cs="Arial"/>
          <w:sz w:val="20"/>
          <w:szCs w:val="20"/>
        </w:rPr>
      </w:pPr>
    </w:p>
    <w:p w14:paraId="74A635F3" w14:textId="77777777" w:rsidR="00AC1759" w:rsidRDefault="00AC1759" w:rsidP="008876F1">
      <w:pPr>
        <w:jc w:val="both"/>
        <w:rPr>
          <w:rFonts w:ascii="Arial Narrow" w:hAnsi="Arial Narrow" w:cs="Arial"/>
          <w:sz w:val="20"/>
          <w:szCs w:val="20"/>
        </w:rPr>
      </w:pPr>
    </w:p>
    <w:p w14:paraId="619DFB07" w14:textId="77777777" w:rsidR="00AC1759" w:rsidRDefault="00AC1759" w:rsidP="008876F1">
      <w:pPr>
        <w:jc w:val="both"/>
        <w:rPr>
          <w:rFonts w:ascii="Arial Narrow" w:hAnsi="Arial Narrow" w:cs="Arial"/>
          <w:sz w:val="20"/>
          <w:szCs w:val="20"/>
        </w:rPr>
      </w:pPr>
    </w:p>
    <w:p w14:paraId="314ADE4E" w14:textId="77777777" w:rsidR="00AC1759" w:rsidRDefault="00AC1759" w:rsidP="008876F1">
      <w:pPr>
        <w:jc w:val="both"/>
        <w:rPr>
          <w:rFonts w:ascii="Arial Narrow" w:hAnsi="Arial Narrow" w:cs="Arial"/>
          <w:sz w:val="20"/>
          <w:szCs w:val="20"/>
        </w:rPr>
      </w:pPr>
    </w:p>
    <w:p w14:paraId="0A62EB1D" w14:textId="77777777" w:rsidR="00AC1759" w:rsidRDefault="00AC1759" w:rsidP="008876F1">
      <w:pPr>
        <w:jc w:val="both"/>
        <w:rPr>
          <w:rFonts w:ascii="Arial Narrow" w:hAnsi="Arial Narrow" w:cs="Arial"/>
          <w:sz w:val="20"/>
          <w:szCs w:val="20"/>
        </w:rPr>
      </w:pPr>
    </w:p>
    <w:p w14:paraId="50D87418" w14:textId="77777777" w:rsidR="00AC1759" w:rsidRDefault="00AC1759" w:rsidP="008876F1">
      <w:pPr>
        <w:jc w:val="both"/>
        <w:rPr>
          <w:rFonts w:ascii="Arial Narrow" w:hAnsi="Arial Narrow" w:cs="Arial"/>
          <w:sz w:val="20"/>
          <w:szCs w:val="20"/>
        </w:rPr>
      </w:pPr>
    </w:p>
    <w:p w14:paraId="34C19D0D" w14:textId="77777777" w:rsidR="00AC1759" w:rsidRDefault="00AC1759" w:rsidP="008876F1">
      <w:pPr>
        <w:jc w:val="both"/>
        <w:rPr>
          <w:rFonts w:ascii="Arial Narrow" w:hAnsi="Arial Narrow" w:cs="Arial"/>
          <w:sz w:val="20"/>
          <w:szCs w:val="20"/>
        </w:rPr>
      </w:pPr>
    </w:p>
    <w:p w14:paraId="69A847B6" w14:textId="77777777" w:rsidR="00AC1759" w:rsidRDefault="00AC1759" w:rsidP="008876F1">
      <w:pPr>
        <w:jc w:val="both"/>
        <w:rPr>
          <w:rFonts w:ascii="Arial Narrow" w:hAnsi="Arial Narrow" w:cs="Arial"/>
          <w:sz w:val="20"/>
          <w:szCs w:val="20"/>
        </w:rPr>
      </w:pPr>
    </w:p>
    <w:p w14:paraId="39214FA0" w14:textId="679AA727" w:rsidR="0052783B" w:rsidRPr="000E207C" w:rsidRDefault="0052783B" w:rsidP="0052783B">
      <w:pPr>
        <w:pStyle w:val="Titre1"/>
        <w:rPr>
          <w:rFonts w:ascii="Arial Narrow" w:hAnsi="Arial Narrow"/>
          <w:color w:val="993300"/>
        </w:rPr>
      </w:pPr>
      <w:bookmarkStart w:id="30" w:name="_Toc193979059"/>
      <w:r w:rsidRPr="000E207C">
        <w:rPr>
          <w:rFonts w:ascii="Arial Narrow" w:hAnsi="Arial Narrow"/>
          <w:color w:val="993300"/>
        </w:rPr>
        <w:t xml:space="preserve">Condition(s) particulière(s) : A </w:t>
      </w:r>
      <w:r w:rsidR="00CE1183" w:rsidRPr="000E207C">
        <w:rPr>
          <w:rFonts w:ascii="Arial Narrow" w:hAnsi="Arial Narrow"/>
          <w:color w:val="993300"/>
        </w:rPr>
        <w:t>renseigner</w:t>
      </w:r>
      <w:bookmarkEnd w:id="30"/>
      <w:r w:rsidR="00C64DB1" w:rsidRPr="00C64DB1">
        <w:rPr>
          <w:rFonts w:ascii="Arial Narrow" w:hAnsi="Arial Narrow"/>
          <w:color w:val="0000FF"/>
          <w:sz w:val="20"/>
          <w:szCs w:val="20"/>
        </w:rPr>
        <w:t xml:space="preserve"> </w:t>
      </w:r>
      <w:r w:rsidR="00C64DB1" w:rsidRPr="00C64DB1">
        <w:rPr>
          <w:rFonts w:ascii="Arial Narrow" w:hAnsi="Arial Narrow"/>
          <w:color w:val="993300"/>
        </w:rPr>
        <w:t>sous réserve d’acceptation du Maitre d’ouvrage</w:t>
      </w:r>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727828A8" w14:textId="3756BCE0"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Dans le cadre de l’avance de démarrage</w:t>
            </w:r>
            <w:r w:rsidR="00C64DB1">
              <w:rPr>
                <w:rFonts w:ascii="Arial Narrow" w:hAnsi="Arial Narrow" w:cs="Arial"/>
                <w:color w:val="0000FF"/>
                <w:sz w:val="20"/>
                <w:szCs w:val="20"/>
              </w:rPr>
              <w:t xml:space="preserve"> consenti</w:t>
            </w:r>
            <w:r w:rsidRPr="000E207C">
              <w:rPr>
                <w:rFonts w:ascii="Arial Narrow" w:hAnsi="Arial Narrow" w:cs="Arial"/>
                <w:color w:val="0000FF"/>
                <w:sz w:val="20"/>
                <w:szCs w:val="20"/>
              </w:rPr>
              <w:t>,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58CAF38D" w14:textId="77777777" w:rsidR="003E7DD2" w:rsidRPr="000E207C" w:rsidRDefault="003E7DD2" w:rsidP="0052783B">
            <w:pPr>
              <w:rPr>
                <w:rFonts w:ascii="Arial Narrow" w:hAnsi="Arial Narrow" w:cs="Arial"/>
                <w:sz w:val="20"/>
                <w:szCs w:val="20"/>
              </w:rPr>
            </w:pPr>
          </w:p>
        </w:tc>
      </w:tr>
      <w:tr w:rsidR="0052783B" w:rsidRPr="000E207C" w14:paraId="71C6DF40" w14:textId="77777777" w:rsidTr="0052783B">
        <w:tc>
          <w:tcPr>
            <w:tcW w:w="688" w:type="dxa"/>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31" w:name="_Toc193979060"/>
      <w:r w:rsidRPr="000E207C">
        <w:rPr>
          <w:rFonts w:ascii="Arial Narrow" w:hAnsi="Arial Narrow"/>
          <w:color w:val="993300"/>
        </w:rPr>
        <w:t>Dispositions diverses</w:t>
      </w:r>
      <w:r w:rsidRPr="000E207C">
        <w:rPr>
          <w:rFonts w:ascii="Arial Narrow" w:hAnsi="Arial Narrow"/>
        </w:rPr>
        <w:t> :</w:t>
      </w:r>
      <w:bookmarkEnd w:id="31"/>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716FA11E" w14:textId="27EED691" w:rsidR="00B35A43" w:rsidRDefault="00B35A43"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Pr="000E207C">
          <w:rPr>
            <w:rStyle w:val="Lienhypertexte"/>
            <w:rFonts w:ascii="Arial Narrow" w:hAnsi="Arial Narrow" w:cs="Arial"/>
            <w:sz w:val="20"/>
            <w:szCs w:val="20"/>
          </w:rPr>
          <w:t>https://www.marches-securises.fr</w:t>
        </w:r>
      </w:hyperlink>
      <w:r w:rsidRPr="000E207C">
        <w:rPr>
          <w:rFonts w:ascii="Arial Narrow" w:hAnsi="Arial Narrow" w:cs="Arial"/>
          <w:b/>
          <w:bCs/>
          <w:sz w:val="20"/>
          <w:szCs w:val="20"/>
        </w:rPr>
        <w:t xml:space="preserve"> </w:t>
      </w:r>
    </w:p>
    <w:p w14:paraId="10AA361F" w14:textId="77777777" w:rsidR="008876F1" w:rsidRPr="000E207C" w:rsidRDefault="008876F1"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0631B171" w14:textId="0A356E2E" w:rsidR="00A5181D" w:rsidRPr="000E207C" w:rsidRDefault="00A5181D" w:rsidP="00A5181D">
      <w:pPr>
        <w:rPr>
          <w:rFonts w:ascii="Arial Narrow" w:hAnsi="Arial Narrow" w:cs="Arial"/>
          <w:sz w:val="20"/>
          <w:szCs w:val="20"/>
        </w:rPr>
      </w:pPr>
    </w:p>
    <w:p w14:paraId="4304D497" w14:textId="70CAE501" w:rsidR="008876F1" w:rsidRDefault="008876F1" w:rsidP="00591852">
      <w:pPr>
        <w:jc w:val="both"/>
        <w:rPr>
          <w:rFonts w:ascii="Arial Narrow" w:hAnsi="Arial Narrow" w:cs="Arial"/>
          <w:sz w:val="20"/>
          <w:szCs w:val="20"/>
        </w:rPr>
      </w:pPr>
    </w:p>
    <w:p w14:paraId="32C03CF8" w14:textId="7E080172" w:rsidR="008876F1" w:rsidRDefault="008876F1" w:rsidP="00591852">
      <w:pPr>
        <w:jc w:val="both"/>
        <w:rPr>
          <w:rFonts w:ascii="Arial Narrow" w:hAnsi="Arial Narrow" w:cs="Arial"/>
          <w:sz w:val="20"/>
          <w:szCs w:val="20"/>
        </w:rPr>
      </w:pPr>
    </w:p>
    <w:p w14:paraId="142C7B29" w14:textId="3B1309B1" w:rsidR="008876F1" w:rsidRDefault="008876F1" w:rsidP="00591852">
      <w:pPr>
        <w:jc w:val="both"/>
        <w:rPr>
          <w:rFonts w:ascii="Arial Narrow" w:hAnsi="Arial Narrow" w:cs="Arial"/>
          <w:sz w:val="20"/>
          <w:szCs w:val="20"/>
        </w:rPr>
      </w:pPr>
    </w:p>
    <w:p w14:paraId="6467ABF5" w14:textId="3E0417C1" w:rsidR="008876F1" w:rsidRDefault="008876F1" w:rsidP="00591852">
      <w:pPr>
        <w:jc w:val="both"/>
        <w:rPr>
          <w:rFonts w:ascii="Arial Narrow" w:hAnsi="Arial Narrow" w:cs="Arial"/>
          <w:sz w:val="20"/>
          <w:szCs w:val="20"/>
        </w:rPr>
      </w:pPr>
    </w:p>
    <w:p w14:paraId="3E102BAB" w14:textId="16F94D5D" w:rsidR="008876F1" w:rsidRDefault="008876F1" w:rsidP="00591852">
      <w:pPr>
        <w:jc w:val="both"/>
        <w:rPr>
          <w:rFonts w:ascii="Arial Narrow" w:hAnsi="Arial Narrow" w:cs="Arial"/>
          <w:sz w:val="20"/>
          <w:szCs w:val="20"/>
        </w:rPr>
      </w:pPr>
    </w:p>
    <w:p w14:paraId="7519AFBD" w14:textId="6A81D571" w:rsidR="008876F1" w:rsidRDefault="008876F1" w:rsidP="00591852">
      <w:pPr>
        <w:jc w:val="both"/>
        <w:rPr>
          <w:rFonts w:ascii="Arial Narrow" w:hAnsi="Arial Narrow" w:cs="Arial"/>
          <w:sz w:val="20"/>
          <w:szCs w:val="20"/>
        </w:rPr>
      </w:pPr>
    </w:p>
    <w:p w14:paraId="11E645FE" w14:textId="0C1BA918" w:rsidR="008876F1" w:rsidRDefault="008876F1" w:rsidP="00591852">
      <w:pPr>
        <w:jc w:val="both"/>
        <w:rPr>
          <w:rFonts w:ascii="Arial Narrow" w:hAnsi="Arial Narrow" w:cs="Arial"/>
          <w:sz w:val="20"/>
          <w:szCs w:val="20"/>
        </w:rPr>
      </w:pPr>
    </w:p>
    <w:p w14:paraId="1640E7A9" w14:textId="77777777" w:rsidR="00AC1759" w:rsidRDefault="00AC1759" w:rsidP="00591852">
      <w:pPr>
        <w:jc w:val="both"/>
        <w:rPr>
          <w:rFonts w:ascii="Arial Narrow" w:hAnsi="Arial Narrow" w:cs="Arial"/>
          <w:sz w:val="20"/>
          <w:szCs w:val="20"/>
        </w:rPr>
      </w:pPr>
    </w:p>
    <w:p w14:paraId="5BB5CEE9" w14:textId="77777777" w:rsidR="00AC1759" w:rsidRDefault="00AC1759" w:rsidP="00591852">
      <w:pPr>
        <w:jc w:val="both"/>
        <w:rPr>
          <w:rFonts w:ascii="Arial Narrow" w:hAnsi="Arial Narrow" w:cs="Arial"/>
          <w:sz w:val="20"/>
          <w:szCs w:val="20"/>
        </w:rPr>
      </w:pPr>
    </w:p>
    <w:p w14:paraId="03B906EF" w14:textId="77777777" w:rsidR="00AC1759" w:rsidRDefault="00AC1759" w:rsidP="00591852">
      <w:pPr>
        <w:jc w:val="both"/>
        <w:rPr>
          <w:rFonts w:ascii="Arial Narrow" w:hAnsi="Arial Narrow" w:cs="Arial"/>
          <w:sz w:val="20"/>
          <w:szCs w:val="20"/>
        </w:rPr>
      </w:pPr>
    </w:p>
    <w:p w14:paraId="2CE4BE17" w14:textId="77777777" w:rsidR="00AC1759" w:rsidRDefault="00AC1759" w:rsidP="00591852">
      <w:pPr>
        <w:jc w:val="both"/>
        <w:rPr>
          <w:rFonts w:ascii="Arial Narrow" w:hAnsi="Arial Narrow" w:cs="Arial"/>
          <w:sz w:val="20"/>
          <w:szCs w:val="20"/>
        </w:rPr>
      </w:pPr>
    </w:p>
    <w:p w14:paraId="391688A7" w14:textId="77777777" w:rsidR="00AC1759" w:rsidRDefault="00AC1759" w:rsidP="00591852">
      <w:pPr>
        <w:jc w:val="both"/>
        <w:rPr>
          <w:rFonts w:ascii="Arial Narrow" w:hAnsi="Arial Narrow" w:cs="Arial"/>
          <w:sz w:val="20"/>
          <w:szCs w:val="20"/>
        </w:rPr>
      </w:pPr>
    </w:p>
    <w:p w14:paraId="03837D2E" w14:textId="77777777" w:rsidR="00AC1759" w:rsidRDefault="00AC1759" w:rsidP="00591852">
      <w:pPr>
        <w:jc w:val="both"/>
        <w:rPr>
          <w:rFonts w:ascii="Arial Narrow" w:hAnsi="Arial Narrow" w:cs="Arial"/>
          <w:sz w:val="20"/>
          <w:szCs w:val="20"/>
        </w:rPr>
      </w:pPr>
    </w:p>
    <w:p w14:paraId="717F2929" w14:textId="77777777" w:rsidR="00AC1759" w:rsidRDefault="00AC1759" w:rsidP="00591852">
      <w:pPr>
        <w:jc w:val="both"/>
        <w:rPr>
          <w:rFonts w:ascii="Arial Narrow" w:hAnsi="Arial Narrow" w:cs="Arial"/>
          <w:sz w:val="20"/>
          <w:szCs w:val="20"/>
        </w:rPr>
      </w:pPr>
    </w:p>
    <w:p w14:paraId="5ACAD36B" w14:textId="77777777" w:rsidR="00AC1759" w:rsidRDefault="00AC1759" w:rsidP="00591852">
      <w:pPr>
        <w:jc w:val="both"/>
        <w:rPr>
          <w:rFonts w:ascii="Arial Narrow" w:hAnsi="Arial Narrow" w:cs="Arial"/>
          <w:sz w:val="20"/>
          <w:szCs w:val="20"/>
        </w:rPr>
      </w:pPr>
    </w:p>
    <w:p w14:paraId="339A6CE2" w14:textId="77777777" w:rsidR="00AC1759" w:rsidRDefault="00AC1759" w:rsidP="00591852">
      <w:pPr>
        <w:jc w:val="both"/>
        <w:rPr>
          <w:rFonts w:ascii="Arial Narrow" w:hAnsi="Arial Narrow" w:cs="Arial"/>
          <w:sz w:val="20"/>
          <w:szCs w:val="20"/>
        </w:rPr>
      </w:pPr>
    </w:p>
    <w:p w14:paraId="0303A519" w14:textId="77777777" w:rsidR="00AC1759" w:rsidRDefault="00AC1759" w:rsidP="00591852">
      <w:pPr>
        <w:jc w:val="both"/>
        <w:rPr>
          <w:rFonts w:ascii="Arial Narrow" w:hAnsi="Arial Narrow" w:cs="Arial"/>
          <w:sz w:val="20"/>
          <w:szCs w:val="20"/>
        </w:rPr>
      </w:pPr>
    </w:p>
    <w:p w14:paraId="0CAC3FFF" w14:textId="77777777" w:rsidR="00AC1759" w:rsidRDefault="00AC1759" w:rsidP="00591852">
      <w:pPr>
        <w:jc w:val="both"/>
        <w:rPr>
          <w:rFonts w:ascii="Arial Narrow" w:hAnsi="Arial Narrow" w:cs="Arial"/>
          <w:sz w:val="20"/>
          <w:szCs w:val="20"/>
        </w:rPr>
      </w:pPr>
    </w:p>
    <w:p w14:paraId="28D6312D" w14:textId="77777777" w:rsidR="00AC1759" w:rsidRDefault="00AC1759" w:rsidP="00591852">
      <w:pPr>
        <w:jc w:val="both"/>
        <w:rPr>
          <w:rFonts w:ascii="Arial Narrow" w:hAnsi="Arial Narrow" w:cs="Arial"/>
          <w:sz w:val="20"/>
          <w:szCs w:val="20"/>
        </w:rPr>
      </w:pPr>
    </w:p>
    <w:p w14:paraId="18C00F45" w14:textId="77777777" w:rsidR="00AC1759" w:rsidRDefault="00AC1759" w:rsidP="00591852">
      <w:pPr>
        <w:jc w:val="both"/>
        <w:rPr>
          <w:rFonts w:ascii="Arial Narrow" w:hAnsi="Arial Narrow" w:cs="Arial"/>
          <w:sz w:val="20"/>
          <w:szCs w:val="20"/>
        </w:rPr>
      </w:pPr>
    </w:p>
    <w:p w14:paraId="4BFFEAF5" w14:textId="77777777" w:rsidR="00AC1759" w:rsidRDefault="00AC1759" w:rsidP="00591852">
      <w:pPr>
        <w:jc w:val="both"/>
        <w:rPr>
          <w:rFonts w:ascii="Arial Narrow" w:hAnsi="Arial Narrow" w:cs="Arial"/>
          <w:sz w:val="20"/>
          <w:szCs w:val="20"/>
        </w:rPr>
      </w:pPr>
    </w:p>
    <w:p w14:paraId="08BB0018" w14:textId="77777777" w:rsidR="00AC1759" w:rsidRDefault="00AC1759" w:rsidP="00591852">
      <w:pPr>
        <w:jc w:val="both"/>
        <w:rPr>
          <w:rFonts w:ascii="Arial Narrow" w:hAnsi="Arial Narrow" w:cs="Arial"/>
          <w:sz w:val="20"/>
          <w:szCs w:val="20"/>
        </w:rPr>
      </w:pPr>
    </w:p>
    <w:p w14:paraId="44B3707E" w14:textId="77777777" w:rsidR="00AC1759" w:rsidRDefault="00AC1759" w:rsidP="00591852">
      <w:pPr>
        <w:jc w:val="both"/>
        <w:rPr>
          <w:rFonts w:ascii="Arial Narrow" w:hAnsi="Arial Narrow" w:cs="Arial"/>
          <w:sz w:val="20"/>
          <w:szCs w:val="20"/>
        </w:rPr>
      </w:pPr>
    </w:p>
    <w:p w14:paraId="252B8147" w14:textId="77777777" w:rsidR="00AC1759" w:rsidRDefault="00AC1759" w:rsidP="00591852">
      <w:pPr>
        <w:jc w:val="both"/>
        <w:rPr>
          <w:rFonts w:ascii="Arial Narrow" w:hAnsi="Arial Narrow" w:cs="Arial"/>
          <w:sz w:val="20"/>
          <w:szCs w:val="20"/>
        </w:rPr>
      </w:pPr>
    </w:p>
    <w:p w14:paraId="7B44CEA9" w14:textId="77777777" w:rsidR="00AC1759" w:rsidRDefault="00AC1759" w:rsidP="00591852">
      <w:pPr>
        <w:jc w:val="both"/>
        <w:rPr>
          <w:rFonts w:ascii="Arial Narrow" w:hAnsi="Arial Narrow" w:cs="Arial"/>
          <w:sz w:val="20"/>
          <w:szCs w:val="20"/>
        </w:rPr>
      </w:pPr>
    </w:p>
    <w:p w14:paraId="6C308A59" w14:textId="77777777" w:rsidR="00AC1759" w:rsidRDefault="00AC1759" w:rsidP="00591852">
      <w:pPr>
        <w:jc w:val="both"/>
        <w:rPr>
          <w:rFonts w:ascii="Arial Narrow" w:hAnsi="Arial Narrow" w:cs="Arial"/>
          <w:sz w:val="20"/>
          <w:szCs w:val="20"/>
        </w:rPr>
      </w:pPr>
    </w:p>
    <w:p w14:paraId="1907E1DE" w14:textId="77777777" w:rsidR="00AC1759" w:rsidRDefault="00AC1759" w:rsidP="00591852">
      <w:pPr>
        <w:jc w:val="both"/>
        <w:rPr>
          <w:rFonts w:ascii="Arial Narrow" w:hAnsi="Arial Narrow" w:cs="Arial"/>
          <w:sz w:val="20"/>
          <w:szCs w:val="20"/>
        </w:rPr>
      </w:pPr>
    </w:p>
    <w:p w14:paraId="2881D487" w14:textId="77777777" w:rsidR="00AC1759" w:rsidRDefault="00AC1759" w:rsidP="00591852">
      <w:pPr>
        <w:jc w:val="both"/>
        <w:rPr>
          <w:rFonts w:ascii="Arial Narrow" w:hAnsi="Arial Narrow" w:cs="Arial"/>
          <w:sz w:val="20"/>
          <w:szCs w:val="20"/>
        </w:rPr>
      </w:pPr>
    </w:p>
    <w:p w14:paraId="2E8AF6B8" w14:textId="77777777" w:rsidR="00AC1759" w:rsidRDefault="00AC1759" w:rsidP="00591852">
      <w:pPr>
        <w:jc w:val="both"/>
        <w:rPr>
          <w:rFonts w:ascii="Arial Narrow" w:hAnsi="Arial Narrow" w:cs="Arial"/>
          <w:sz w:val="20"/>
          <w:szCs w:val="20"/>
        </w:rPr>
      </w:pPr>
    </w:p>
    <w:p w14:paraId="257D8E69" w14:textId="77777777" w:rsidR="00AC1759" w:rsidRDefault="00AC1759" w:rsidP="00591852">
      <w:pPr>
        <w:jc w:val="both"/>
        <w:rPr>
          <w:rFonts w:ascii="Arial Narrow" w:hAnsi="Arial Narrow" w:cs="Arial"/>
          <w:sz w:val="20"/>
          <w:szCs w:val="20"/>
        </w:rPr>
      </w:pPr>
    </w:p>
    <w:p w14:paraId="45DB1731" w14:textId="77777777" w:rsidR="00AC1759" w:rsidRDefault="00AC1759" w:rsidP="00591852">
      <w:pPr>
        <w:jc w:val="both"/>
        <w:rPr>
          <w:rFonts w:ascii="Arial Narrow" w:hAnsi="Arial Narrow" w:cs="Arial"/>
          <w:sz w:val="20"/>
          <w:szCs w:val="20"/>
        </w:rPr>
      </w:pPr>
    </w:p>
    <w:p w14:paraId="3564C2DC" w14:textId="77777777" w:rsidR="00AC1759" w:rsidRDefault="00AC1759" w:rsidP="00591852">
      <w:pPr>
        <w:jc w:val="both"/>
        <w:rPr>
          <w:rFonts w:ascii="Arial Narrow" w:hAnsi="Arial Narrow" w:cs="Arial"/>
          <w:sz w:val="20"/>
          <w:szCs w:val="20"/>
        </w:rPr>
      </w:pPr>
    </w:p>
    <w:p w14:paraId="53B2C5EB" w14:textId="77777777" w:rsidR="00AC1759" w:rsidRDefault="00AC1759" w:rsidP="00591852">
      <w:pPr>
        <w:jc w:val="both"/>
        <w:rPr>
          <w:rFonts w:ascii="Arial Narrow" w:hAnsi="Arial Narrow" w:cs="Arial"/>
          <w:sz w:val="20"/>
          <w:szCs w:val="20"/>
        </w:rPr>
      </w:pPr>
    </w:p>
    <w:p w14:paraId="63139C4E" w14:textId="77777777" w:rsidR="00AC1759" w:rsidRDefault="00AC1759" w:rsidP="00591852">
      <w:pPr>
        <w:jc w:val="both"/>
        <w:rPr>
          <w:rFonts w:ascii="Arial Narrow" w:hAnsi="Arial Narrow" w:cs="Arial"/>
          <w:sz w:val="20"/>
          <w:szCs w:val="20"/>
        </w:rPr>
      </w:pPr>
    </w:p>
    <w:p w14:paraId="1C32B937" w14:textId="42B54746" w:rsidR="008876F1" w:rsidRDefault="008876F1" w:rsidP="00591852">
      <w:pPr>
        <w:jc w:val="both"/>
        <w:rPr>
          <w:rFonts w:ascii="Arial Narrow" w:hAnsi="Arial Narrow" w:cs="Arial"/>
          <w:sz w:val="20"/>
          <w:szCs w:val="20"/>
        </w:rPr>
      </w:pPr>
    </w:p>
    <w:p w14:paraId="46A47150" w14:textId="4B6B71A6" w:rsidR="000A4135" w:rsidRDefault="000A4135">
      <w:pPr>
        <w:rPr>
          <w:rFonts w:ascii="Arial Narrow" w:hAnsi="Arial Narrow" w:cs="Arial"/>
          <w:sz w:val="20"/>
          <w:szCs w:val="20"/>
        </w:rPr>
      </w:pPr>
    </w:p>
    <w:p w14:paraId="0D3D3B8B" w14:textId="77777777" w:rsidR="008876F1" w:rsidRDefault="008876F1" w:rsidP="00591852">
      <w:pPr>
        <w:jc w:val="both"/>
        <w:rPr>
          <w:rFonts w:ascii="Arial Narrow" w:hAnsi="Arial Narrow" w:cs="Arial"/>
          <w:sz w:val="20"/>
          <w:szCs w:val="20"/>
        </w:rPr>
      </w:pPr>
    </w:p>
    <w:p w14:paraId="28714ECD" w14:textId="77777777" w:rsidR="008876F1" w:rsidRPr="000E207C" w:rsidRDefault="008876F1" w:rsidP="00591852">
      <w:pPr>
        <w:jc w:val="both"/>
        <w:rPr>
          <w:rFonts w:ascii="Arial Narrow" w:hAnsi="Arial Narrow" w:cs="Arial"/>
          <w:sz w:val="20"/>
          <w:szCs w:val="20"/>
        </w:rPr>
      </w:pPr>
    </w:p>
    <w:p w14:paraId="77F51074" w14:textId="77777777" w:rsidR="003D2EB3" w:rsidRPr="000E207C" w:rsidRDefault="003D2EB3" w:rsidP="00CB58DE">
      <w:pPr>
        <w:pStyle w:val="Titre1"/>
        <w:numPr>
          <w:ilvl w:val="0"/>
          <w:numId w:val="0"/>
        </w:numPr>
        <w:rPr>
          <w:rFonts w:ascii="Arial Narrow" w:hAnsi="Arial Narrow"/>
          <w:color w:val="993300"/>
        </w:rPr>
      </w:pPr>
      <w:bookmarkStart w:id="32" w:name="_Toc527646916"/>
      <w:bookmarkStart w:id="33" w:name="_Toc193979061"/>
      <w:r w:rsidRPr="000E207C">
        <w:rPr>
          <w:rFonts w:ascii="Arial Narrow" w:hAnsi="Arial Narrow"/>
          <w:color w:val="993300"/>
        </w:rPr>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32"/>
      <w:bookmarkEnd w:id="33"/>
    </w:p>
    <w:p w14:paraId="7FF5593C" w14:textId="77777777" w:rsidR="003D2EB3" w:rsidRPr="000E207C" w:rsidRDefault="003D2EB3" w:rsidP="0088451A">
      <w:pPr>
        <w:jc w:val="both"/>
        <w:rPr>
          <w:rFonts w:ascii="Arial Narrow" w:hAnsi="Arial Narrow" w:cs="Arial"/>
          <w:sz w:val="20"/>
          <w:szCs w:val="20"/>
        </w:rPr>
      </w:pPr>
    </w:p>
    <w:p w14:paraId="026D5254" w14:textId="6C717A85" w:rsidR="001D053F" w:rsidRPr="000E207C" w:rsidRDefault="009C610A" w:rsidP="00DB20B3">
      <w:pPr>
        <w:ind w:left="709"/>
        <w:rPr>
          <w:rFonts w:ascii="Arial Narrow" w:hAnsi="Arial Narrow" w:cs="Arial"/>
          <w:sz w:val="20"/>
          <w:szCs w:val="20"/>
        </w:rPr>
      </w:pPr>
      <w:r w:rsidRPr="000E207C">
        <w:rPr>
          <w:rFonts w:ascii="Arial Narrow" w:hAnsi="Arial Narrow" w:cs="Arial"/>
          <w:sz w:val="20"/>
          <w:szCs w:val="20"/>
        </w:rPr>
        <w:t xml:space="preserve">Fait en </w:t>
      </w:r>
      <w:r w:rsidR="008D1F9F">
        <w:rPr>
          <w:rFonts w:ascii="Arial Narrow" w:hAnsi="Arial Narrow" w:cs="Arial"/>
          <w:sz w:val="20"/>
          <w:szCs w:val="20"/>
        </w:rPr>
        <w:t>version</w:t>
      </w:r>
      <w:r w:rsidR="008A6010">
        <w:rPr>
          <w:rFonts w:ascii="Arial Narrow" w:hAnsi="Arial Narrow" w:cs="Arial"/>
          <w:sz w:val="20"/>
          <w:szCs w:val="20"/>
        </w:rPr>
        <w:t xml:space="preserve"> dématérialisée</w:t>
      </w:r>
      <w:r w:rsidRPr="000E207C">
        <w:rPr>
          <w:rFonts w:ascii="Arial Narrow" w:hAnsi="Arial Narrow" w:cs="Arial"/>
          <w:sz w:val="20"/>
          <w:szCs w:val="20"/>
        </w:rPr>
        <w:t xml:space="preserve"> </w:t>
      </w:r>
      <w:proofErr w:type="spellStart"/>
      <w:r w:rsidR="00D223B1" w:rsidRPr="000E207C">
        <w:rPr>
          <w:rFonts w:ascii="Arial Narrow" w:hAnsi="Arial Narrow" w:cs="Arial"/>
          <w:sz w:val="20"/>
          <w:szCs w:val="20"/>
        </w:rPr>
        <w:t>à</w:t>
      </w:r>
      <w:proofErr w:type="spellEnd"/>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DB20B3">
      <w:pPr>
        <w:ind w:left="709"/>
        <w:jc w:val="both"/>
        <w:rPr>
          <w:rFonts w:ascii="Arial Narrow" w:hAnsi="Arial Narrow" w:cs="Arial"/>
          <w:sz w:val="20"/>
          <w:szCs w:val="20"/>
        </w:rPr>
      </w:pPr>
    </w:p>
    <w:p w14:paraId="007DBE9B" w14:textId="31A4D59D" w:rsidR="001D053F" w:rsidRPr="000E207C" w:rsidRDefault="001D053F" w:rsidP="00DB20B3">
      <w:pPr>
        <w:spacing w:before="120" w:after="120"/>
        <w:ind w:left="709"/>
        <w:jc w:val="both"/>
        <w:rPr>
          <w:rFonts w:ascii="Arial Narrow" w:hAnsi="Arial Narrow" w:cs="Arial"/>
          <w:sz w:val="20"/>
          <w:szCs w:val="20"/>
        </w:rPr>
      </w:pPr>
      <w:r w:rsidRPr="000E207C">
        <w:rPr>
          <w:rFonts w:ascii="Arial Narrow" w:hAnsi="Arial Narrow" w:cs="Arial"/>
          <w:sz w:val="20"/>
          <w:szCs w:val="20"/>
        </w:rPr>
        <w:t>Le candidat</w:t>
      </w:r>
      <w:r w:rsidR="00DB20B3">
        <w:rPr>
          <w:rFonts w:ascii="Arial Narrow" w:hAnsi="Arial Narrow" w:cs="Arial"/>
          <w:sz w:val="20"/>
          <w:szCs w:val="20"/>
        </w:rPr>
        <w:t xml:space="preserve"> ou le mandataire du groupement</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5876241F"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sz w:val="20"/>
          <w:szCs w:val="20"/>
        </w:rPr>
        <w:t>Mention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7957BBD" w14:textId="77777777" w:rsidR="00304272" w:rsidRDefault="00304272" w:rsidP="00A20AA6">
      <w:pPr>
        <w:rPr>
          <w:rFonts w:ascii="Arial Narrow" w:hAnsi="Arial Narrow" w:cs="Arial"/>
          <w:sz w:val="20"/>
          <w:szCs w:val="20"/>
        </w:rPr>
      </w:pPr>
    </w:p>
    <w:p w14:paraId="28066EFD" w14:textId="77777777" w:rsidR="00304272" w:rsidRDefault="00304272" w:rsidP="00A20AA6">
      <w:pPr>
        <w:rPr>
          <w:rFonts w:ascii="Arial Narrow" w:hAnsi="Arial Narrow" w:cs="Arial"/>
          <w:sz w:val="20"/>
          <w:szCs w:val="20"/>
        </w:rPr>
      </w:pPr>
    </w:p>
    <w:p w14:paraId="40707338" w14:textId="77777777" w:rsidR="00304272" w:rsidRDefault="00304272" w:rsidP="00A20AA6">
      <w:pPr>
        <w:rPr>
          <w:rFonts w:ascii="Arial Narrow" w:hAnsi="Arial Narrow" w:cs="Arial"/>
          <w:sz w:val="20"/>
          <w:szCs w:val="20"/>
        </w:rPr>
      </w:pPr>
    </w:p>
    <w:p w14:paraId="046CDF86" w14:textId="77777777" w:rsidR="00304272" w:rsidRDefault="00304272"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Default="0056711C" w:rsidP="00A20AA6">
      <w:pPr>
        <w:rPr>
          <w:rFonts w:ascii="Arial Narrow" w:hAnsi="Arial Narrow" w:cs="Arial"/>
          <w:sz w:val="20"/>
          <w:szCs w:val="20"/>
        </w:rPr>
      </w:pPr>
    </w:p>
    <w:p w14:paraId="7C3ED59E" w14:textId="77777777" w:rsidR="00AC1759" w:rsidRDefault="00AC1759" w:rsidP="00A20AA6">
      <w:pPr>
        <w:rPr>
          <w:rFonts w:ascii="Arial Narrow" w:hAnsi="Arial Narrow" w:cs="Arial"/>
          <w:sz w:val="20"/>
          <w:szCs w:val="20"/>
        </w:rPr>
      </w:pPr>
    </w:p>
    <w:p w14:paraId="461F6BA8" w14:textId="77777777" w:rsidR="00AC1759" w:rsidRPr="000E207C" w:rsidRDefault="00AC1759"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34" w:name="_Toc527646917"/>
      <w:bookmarkStart w:id="35" w:name="_Toc193979062"/>
      <w:r w:rsidRPr="000E207C">
        <w:rPr>
          <w:rFonts w:ascii="Arial Narrow" w:hAnsi="Arial Narrow"/>
          <w:color w:val="993300"/>
        </w:rPr>
        <w:t>Décision de l’acheteur :</w:t>
      </w:r>
      <w:bookmarkEnd w:id="34"/>
      <w:bookmarkEnd w:id="35"/>
    </w:p>
    <w:p w14:paraId="69792AEC" w14:textId="77777777" w:rsidR="00A20AA6" w:rsidRPr="000E207C" w:rsidRDefault="00A20AA6" w:rsidP="00A20AA6">
      <w:pPr>
        <w:rPr>
          <w:rFonts w:ascii="Arial Narrow" w:hAnsi="Arial Narrow" w:cs="Arial"/>
          <w:sz w:val="20"/>
          <w:szCs w:val="20"/>
        </w:rPr>
      </w:pPr>
    </w:p>
    <w:p w14:paraId="2B3206FC" w14:textId="78807D5E" w:rsidR="005B68AE" w:rsidRDefault="00A20AA6" w:rsidP="005B68AE">
      <w:pPr>
        <w:jc w:val="both"/>
        <w:rPr>
          <w:rFonts w:ascii="Arial Narrow" w:hAnsi="Arial Narrow" w:cs="Arial"/>
          <w:sz w:val="20"/>
          <w:szCs w:val="20"/>
        </w:rPr>
      </w:pPr>
      <w:r w:rsidRPr="00866674">
        <w:rPr>
          <w:rFonts w:ascii="Arial Narrow" w:hAnsi="Arial Narrow" w:cs="Arial"/>
          <w:b/>
          <w:sz w:val="20"/>
          <w:szCs w:val="20"/>
        </w:rPr>
        <w:t>La présente offre est acceptée</w:t>
      </w:r>
      <w:r w:rsidRPr="00866674">
        <w:rPr>
          <w:rFonts w:ascii="Arial Narrow" w:hAnsi="Arial Narrow" w:cs="Arial"/>
          <w:sz w:val="20"/>
          <w:szCs w:val="20"/>
        </w:rPr>
        <w:t xml:space="preserve"> </w:t>
      </w:r>
      <w:r w:rsidR="00206F9B" w:rsidRPr="00866674">
        <w:rPr>
          <w:rFonts w:ascii="Arial Narrow" w:hAnsi="Arial Narrow" w:cs="Arial"/>
          <w:sz w:val="20"/>
          <w:szCs w:val="20"/>
        </w:rPr>
        <w:t>par</w:t>
      </w:r>
      <w:r w:rsidR="00F40C80" w:rsidRPr="00866674">
        <w:rPr>
          <w:rFonts w:ascii="Arial Narrow" w:hAnsi="Arial Narrow" w:cs="Arial"/>
          <w:color w:val="0000FF"/>
          <w:sz w:val="20"/>
          <w:szCs w:val="20"/>
        </w:rPr>
        <w:t xml:space="preserve"> </w:t>
      </w:r>
      <w:r w:rsidR="000A4135" w:rsidRPr="009556FD">
        <w:rPr>
          <w:rFonts w:ascii="Arial Narrow" w:hAnsi="Arial Narrow" w:cs="Arial"/>
          <w:color w:val="0000FF"/>
          <w:sz w:val="20"/>
          <w:szCs w:val="20"/>
        </w:rPr>
        <w:t>ANTIN RESIDENCES</w:t>
      </w:r>
      <w:r w:rsidR="00586857">
        <w:rPr>
          <w:rFonts w:ascii="Arial Narrow" w:hAnsi="Arial Narrow" w:cs="Arial"/>
          <w:sz w:val="20"/>
          <w:szCs w:val="20"/>
        </w:rPr>
        <w:t xml:space="preserve"> </w:t>
      </w:r>
      <w:r w:rsidR="00586857" w:rsidRPr="00586857">
        <w:rPr>
          <w:rFonts w:ascii="Arial Narrow" w:hAnsi="Arial Narrow" w:cs="Arial"/>
          <w:color w:val="0000FF"/>
          <w:sz w:val="20"/>
          <w:szCs w:val="20"/>
        </w:rPr>
        <w:t>et LA SCCV BUSSY SAINT G</w:t>
      </w:r>
      <w:r w:rsidR="00260719">
        <w:rPr>
          <w:rFonts w:ascii="Arial Narrow" w:hAnsi="Arial Narrow" w:cs="Arial"/>
          <w:color w:val="0000FF"/>
          <w:sz w:val="20"/>
          <w:szCs w:val="20"/>
        </w:rPr>
        <w:t>E</w:t>
      </w:r>
      <w:r w:rsidR="00586857" w:rsidRPr="00586857">
        <w:rPr>
          <w:rFonts w:ascii="Arial Narrow" w:hAnsi="Arial Narrow" w:cs="Arial"/>
          <w:color w:val="0000FF"/>
          <w:sz w:val="20"/>
          <w:szCs w:val="20"/>
        </w:rPr>
        <w:t>ORGES SY26</w:t>
      </w:r>
      <w:r w:rsidR="00206F9B" w:rsidRPr="00586857">
        <w:rPr>
          <w:rFonts w:ascii="Arial Narrow" w:hAnsi="Arial Narrow" w:cs="Arial"/>
          <w:color w:val="0000FF"/>
          <w:sz w:val="20"/>
          <w:szCs w:val="20"/>
        </w:rPr>
        <w:t xml:space="preserve"> </w:t>
      </w:r>
      <w:r w:rsidR="005B68AE" w:rsidRPr="00EE1B5B">
        <w:rPr>
          <w:rFonts w:ascii="Arial Narrow" w:hAnsi="Arial Narrow" w:cs="Arial"/>
          <w:sz w:val="20"/>
          <w:szCs w:val="20"/>
        </w:rPr>
        <w:t>représentée par</w:t>
      </w:r>
      <w:r w:rsidR="00127443" w:rsidRPr="00EE1B5B">
        <w:rPr>
          <w:rFonts w:ascii="Arial Narrow" w:hAnsi="Arial Narrow" w:cs="Arial"/>
          <w:sz w:val="20"/>
          <w:szCs w:val="20"/>
        </w:rPr>
        <w:t xml:space="preserve"> </w:t>
      </w:r>
      <w:r w:rsidR="00127443" w:rsidRPr="00EE1B5B">
        <w:rPr>
          <w:rFonts w:ascii="Arial Narrow" w:hAnsi="Arial Narrow" w:cs="Arial"/>
          <w:color w:val="0000FF"/>
          <w:sz w:val="20"/>
          <w:szCs w:val="20"/>
        </w:rPr>
        <w:t>A</w:t>
      </w:r>
      <w:r w:rsidR="007940A4" w:rsidRPr="00EE1B5B">
        <w:rPr>
          <w:rFonts w:ascii="Arial Narrow" w:hAnsi="Arial Narrow" w:cs="Arial"/>
          <w:color w:val="0000FF"/>
          <w:sz w:val="20"/>
          <w:szCs w:val="20"/>
        </w:rPr>
        <w:t xml:space="preserve">RCADE VYV PROMOTION IDF </w:t>
      </w:r>
      <w:r w:rsidR="007940A4" w:rsidRPr="00EE1B5B">
        <w:rPr>
          <w:rFonts w:ascii="Arial Narrow" w:hAnsi="Arial Narrow" w:cs="Arial"/>
          <w:sz w:val="20"/>
          <w:szCs w:val="20"/>
        </w:rPr>
        <w:t xml:space="preserve">en sa qualité de </w:t>
      </w:r>
      <w:r w:rsidR="00EE4159" w:rsidRPr="00EE1B5B">
        <w:rPr>
          <w:rFonts w:ascii="Arial Narrow" w:hAnsi="Arial Narrow" w:cs="Arial"/>
          <w:sz w:val="20"/>
          <w:szCs w:val="20"/>
        </w:rPr>
        <w:t>M</w:t>
      </w:r>
      <w:r w:rsidR="007940A4" w:rsidRPr="00EE1B5B">
        <w:rPr>
          <w:rFonts w:ascii="Arial Narrow" w:hAnsi="Arial Narrow" w:cs="Arial"/>
          <w:sz w:val="20"/>
          <w:szCs w:val="20"/>
        </w:rPr>
        <w:t>aitre d’</w:t>
      </w:r>
      <w:r w:rsidR="00EE4159" w:rsidRPr="00EE1B5B">
        <w:rPr>
          <w:rFonts w:ascii="Arial Narrow" w:hAnsi="Arial Narrow" w:cs="Arial"/>
          <w:sz w:val="20"/>
          <w:szCs w:val="20"/>
        </w:rPr>
        <w:t>O</w:t>
      </w:r>
      <w:r w:rsidR="007940A4" w:rsidRPr="00EE1B5B">
        <w:rPr>
          <w:rFonts w:ascii="Arial Narrow" w:hAnsi="Arial Narrow" w:cs="Arial"/>
          <w:sz w:val="20"/>
          <w:szCs w:val="20"/>
        </w:rPr>
        <w:t xml:space="preserve">uvrage </w:t>
      </w:r>
      <w:r w:rsidR="00EE4159" w:rsidRPr="00EE1B5B">
        <w:rPr>
          <w:rFonts w:ascii="Arial Narrow" w:hAnsi="Arial Narrow" w:cs="Arial"/>
          <w:sz w:val="20"/>
          <w:szCs w:val="20"/>
        </w:rPr>
        <w:t>D</w:t>
      </w:r>
      <w:r w:rsidR="007940A4" w:rsidRPr="00EE1B5B">
        <w:rPr>
          <w:rFonts w:ascii="Arial Narrow" w:hAnsi="Arial Narrow" w:cs="Arial"/>
          <w:sz w:val="20"/>
          <w:szCs w:val="20"/>
        </w:rPr>
        <w:t>élégué, elle-même représentée par</w:t>
      </w:r>
      <w:r w:rsidR="005B68AE" w:rsidRPr="00EE1B5B">
        <w:rPr>
          <w:rFonts w:ascii="Arial Narrow" w:hAnsi="Arial Narrow" w:cs="Arial"/>
          <w:sz w:val="20"/>
          <w:szCs w:val="20"/>
        </w:rPr>
        <w:t xml:space="preserve"> </w:t>
      </w:r>
      <w:r w:rsidR="005B68AE" w:rsidRPr="00EE1B5B">
        <w:rPr>
          <w:rFonts w:ascii="Arial Narrow" w:hAnsi="Arial Narrow" w:cs="Arial"/>
          <w:color w:val="0000FF"/>
          <w:sz w:val="20"/>
          <w:szCs w:val="20"/>
        </w:rPr>
        <w:t xml:space="preserve">M. Tony DA SILVA, </w:t>
      </w:r>
      <w:r w:rsidR="00EB7806" w:rsidRPr="00EE1B5B">
        <w:rPr>
          <w:rFonts w:ascii="Arial Narrow" w:hAnsi="Arial Narrow" w:cs="Arial"/>
          <w:color w:val="0000FF"/>
          <w:sz w:val="20"/>
          <w:szCs w:val="20"/>
        </w:rPr>
        <w:t>Directeur de la Promotion</w:t>
      </w:r>
      <w:r w:rsidR="005B68AE" w:rsidRPr="00EE1B5B">
        <w:rPr>
          <w:rFonts w:ascii="Arial Narrow" w:hAnsi="Arial Narrow" w:cs="Arial"/>
          <w:sz w:val="20"/>
          <w:szCs w:val="20"/>
        </w:rPr>
        <w:t>, dûment mandaté à l’effet des présentes.</w:t>
      </w:r>
    </w:p>
    <w:p w14:paraId="45B63E2F" w14:textId="77777777" w:rsidR="00E85718" w:rsidRDefault="00E85718" w:rsidP="005B68AE">
      <w:pPr>
        <w:jc w:val="both"/>
        <w:rPr>
          <w:rFonts w:ascii="Arial Narrow" w:hAnsi="Arial Narrow" w:cs="Arial"/>
          <w:sz w:val="20"/>
          <w:szCs w:val="20"/>
        </w:rPr>
      </w:pPr>
    </w:p>
    <w:p w14:paraId="6ED967C8" w14:textId="77777777" w:rsidR="00E85718" w:rsidRDefault="00E85718" w:rsidP="005B68AE">
      <w:pPr>
        <w:jc w:val="both"/>
        <w:rPr>
          <w:rFonts w:ascii="Arial Narrow" w:hAnsi="Arial Narrow" w:cs="Arial"/>
          <w:sz w:val="20"/>
          <w:szCs w:val="20"/>
        </w:rPr>
      </w:pPr>
    </w:p>
    <w:p w14:paraId="7D415DDF" w14:textId="77777777" w:rsidR="00F71B6F" w:rsidRDefault="00F71B6F" w:rsidP="005B68AE">
      <w:pPr>
        <w:jc w:val="both"/>
        <w:rPr>
          <w:rFonts w:ascii="Arial Narrow" w:hAnsi="Arial Narrow" w:cs="Arial"/>
          <w:sz w:val="20"/>
          <w:szCs w:val="20"/>
        </w:rPr>
      </w:pP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084EE379" w14:textId="41808C64" w:rsidR="00E94124" w:rsidRPr="00E94124" w:rsidRDefault="00E94124" w:rsidP="00E94124">
      <w:pPr>
        <w:rPr>
          <w:rFonts w:ascii="Arial Narrow" w:hAnsi="Arial Narrow" w:cs="Arial"/>
          <w:sz w:val="20"/>
          <w:szCs w:val="20"/>
        </w:rPr>
      </w:pPr>
    </w:p>
    <w:p w14:paraId="7B96C2B9" w14:textId="77777777" w:rsidR="00E94124" w:rsidRDefault="00E94124" w:rsidP="00E94124">
      <w:pPr>
        <w:rPr>
          <w:rFonts w:ascii="Arial Narrow" w:hAnsi="Arial Narrow" w:cs="Arial"/>
          <w:sz w:val="20"/>
          <w:szCs w:val="20"/>
        </w:rPr>
      </w:pPr>
    </w:p>
    <w:p w14:paraId="229DD2B0" w14:textId="77777777" w:rsidR="000A4135" w:rsidRPr="000A4135" w:rsidRDefault="000A4135" w:rsidP="000A4135">
      <w:pPr>
        <w:rPr>
          <w:rFonts w:ascii="Arial Narrow" w:hAnsi="Arial Narrow" w:cs="Arial"/>
          <w:sz w:val="20"/>
          <w:szCs w:val="20"/>
        </w:rPr>
      </w:pPr>
    </w:p>
    <w:p w14:paraId="2A66FFE1" w14:textId="77777777" w:rsidR="000A4135" w:rsidRPr="000A4135" w:rsidRDefault="000A4135" w:rsidP="000A4135">
      <w:pPr>
        <w:rPr>
          <w:rFonts w:ascii="Arial Narrow" w:hAnsi="Arial Narrow" w:cs="Arial"/>
          <w:sz w:val="20"/>
          <w:szCs w:val="20"/>
        </w:rPr>
      </w:pPr>
    </w:p>
    <w:p w14:paraId="7B1C5EC7" w14:textId="77777777" w:rsidR="000A4135" w:rsidRPr="000A4135" w:rsidRDefault="000A4135" w:rsidP="000A4135">
      <w:pPr>
        <w:rPr>
          <w:rFonts w:ascii="Arial Narrow" w:hAnsi="Arial Narrow" w:cs="Arial"/>
          <w:sz w:val="20"/>
          <w:szCs w:val="20"/>
        </w:rPr>
      </w:pPr>
    </w:p>
    <w:p w14:paraId="123829DE" w14:textId="77777777" w:rsidR="000A4135" w:rsidRPr="000A4135" w:rsidRDefault="000A4135" w:rsidP="000A4135">
      <w:pPr>
        <w:rPr>
          <w:rFonts w:ascii="Arial Narrow" w:hAnsi="Arial Narrow" w:cs="Arial"/>
          <w:sz w:val="20"/>
          <w:szCs w:val="20"/>
        </w:rPr>
      </w:pPr>
    </w:p>
    <w:p w14:paraId="2BE0248B" w14:textId="77777777" w:rsidR="000A4135" w:rsidRPr="000A4135" w:rsidRDefault="000A4135" w:rsidP="000A4135">
      <w:pPr>
        <w:rPr>
          <w:rFonts w:ascii="Arial Narrow" w:hAnsi="Arial Narrow" w:cs="Arial"/>
          <w:sz w:val="20"/>
          <w:szCs w:val="20"/>
        </w:rPr>
      </w:pPr>
    </w:p>
    <w:p w14:paraId="14F06237" w14:textId="77777777" w:rsidR="000A4135" w:rsidRPr="000A4135" w:rsidRDefault="000A4135" w:rsidP="000A4135">
      <w:pPr>
        <w:rPr>
          <w:rFonts w:ascii="Arial Narrow" w:hAnsi="Arial Narrow" w:cs="Arial"/>
          <w:sz w:val="20"/>
          <w:szCs w:val="20"/>
        </w:rPr>
      </w:pPr>
    </w:p>
    <w:p w14:paraId="142C7DF7" w14:textId="77777777" w:rsidR="000A4135" w:rsidRPr="000A4135" w:rsidRDefault="000A4135" w:rsidP="000A4135">
      <w:pPr>
        <w:rPr>
          <w:rFonts w:ascii="Arial Narrow" w:hAnsi="Arial Narrow" w:cs="Arial"/>
          <w:sz w:val="20"/>
          <w:szCs w:val="20"/>
        </w:rPr>
      </w:pPr>
    </w:p>
    <w:p w14:paraId="4F4EC562" w14:textId="77777777" w:rsidR="000A4135" w:rsidRPr="000A4135" w:rsidRDefault="000A4135" w:rsidP="000A4135">
      <w:pPr>
        <w:rPr>
          <w:rFonts w:ascii="Arial Narrow" w:hAnsi="Arial Narrow" w:cs="Arial"/>
          <w:sz w:val="20"/>
          <w:szCs w:val="20"/>
        </w:rPr>
      </w:pPr>
    </w:p>
    <w:p w14:paraId="71E950C8" w14:textId="77777777" w:rsidR="000A4135" w:rsidRPr="000A4135" w:rsidRDefault="000A4135" w:rsidP="000A4135">
      <w:pPr>
        <w:rPr>
          <w:rFonts w:ascii="Arial Narrow" w:hAnsi="Arial Narrow" w:cs="Arial"/>
          <w:sz w:val="20"/>
          <w:szCs w:val="20"/>
        </w:rPr>
      </w:pPr>
    </w:p>
    <w:p w14:paraId="3744BAD9" w14:textId="77777777" w:rsidR="000A4135" w:rsidRPr="000A4135" w:rsidRDefault="000A4135" w:rsidP="000A4135">
      <w:pPr>
        <w:rPr>
          <w:rFonts w:ascii="Arial Narrow" w:hAnsi="Arial Narrow" w:cs="Arial"/>
          <w:sz w:val="20"/>
          <w:szCs w:val="20"/>
        </w:rPr>
      </w:pPr>
    </w:p>
    <w:p w14:paraId="20565737" w14:textId="77777777" w:rsidR="000A4135" w:rsidRPr="000A4135" w:rsidRDefault="000A4135" w:rsidP="000A4135">
      <w:pPr>
        <w:rPr>
          <w:rFonts w:ascii="Arial Narrow" w:hAnsi="Arial Narrow" w:cs="Arial"/>
          <w:sz w:val="20"/>
          <w:szCs w:val="20"/>
        </w:rPr>
      </w:pPr>
    </w:p>
    <w:p w14:paraId="1DC95986" w14:textId="77777777" w:rsidR="000A4135" w:rsidRDefault="000A4135" w:rsidP="000A4135">
      <w:pPr>
        <w:rPr>
          <w:rFonts w:ascii="Arial Narrow" w:hAnsi="Arial Narrow" w:cs="Arial"/>
          <w:sz w:val="20"/>
          <w:szCs w:val="20"/>
        </w:rPr>
      </w:pPr>
    </w:p>
    <w:p w14:paraId="5DA3D4CC" w14:textId="77777777" w:rsidR="00866674" w:rsidRDefault="00866674" w:rsidP="000A4135">
      <w:pPr>
        <w:rPr>
          <w:rFonts w:ascii="Arial Narrow" w:hAnsi="Arial Narrow" w:cs="Arial"/>
          <w:sz w:val="20"/>
          <w:szCs w:val="20"/>
        </w:rPr>
      </w:pPr>
    </w:p>
    <w:p w14:paraId="12857D5D" w14:textId="77777777" w:rsidR="00866674" w:rsidRDefault="00866674" w:rsidP="000A4135">
      <w:pPr>
        <w:rPr>
          <w:rFonts w:ascii="Arial Narrow" w:hAnsi="Arial Narrow" w:cs="Arial"/>
          <w:sz w:val="20"/>
          <w:szCs w:val="20"/>
        </w:rPr>
      </w:pPr>
    </w:p>
    <w:p w14:paraId="2FC6CE1F" w14:textId="77777777" w:rsidR="00866674" w:rsidRDefault="00866674" w:rsidP="00C64DB1">
      <w:pPr>
        <w:rPr>
          <w:rFonts w:ascii="Arial Narrow" w:hAnsi="Arial Narrow" w:cs="Arial"/>
          <w:sz w:val="20"/>
          <w:szCs w:val="20"/>
        </w:rPr>
        <w:sectPr w:rsidR="00866674" w:rsidSect="008876F1">
          <w:headerReference w:type="default" r:id="rId14"/>
          <w:footerReference w:type="default" r:id="rId15"/>
          <w:pgSz w:w="11906" w:h="16838" w:code="9"/>
          <w:pgMar w:top="824" w:right="1274" w:bottom="0" w:left="1418" w:header="357" w:footer="306" w:gutter="0"/>
          <w:pgNumType w:start="1"/>
          <w:cols w:space="708"/>
          <w:docGrid w:linePitch="360"/>
        </w:sectPr>
      </w:pPr>
    </w:p>
    <w:tbl>
      <w:tblPr>
        <w:tblW w:w="15735" w:type="dxa"/>
        <w:tblInd w:w="5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9" w:type="dxa"/>
          <w:right w:w="79" w:type="dxa"/>
        </w:tblCellMar>
        <w:tblLook w:val="04A0" w:firstRow="1" w:lastRow="0" w:firstColumn="1" w:lastColumn="0" w:noHBand="0" w:noVBand="1"/>
      </w:tblPr>
      <w:tblGrid>
        <w:gridCol w:w="3409"/>
        <w:gridCol w:w="419"/>
        <w:gridCol w:w="3260"/>
        <w:gridCol w:w="1843"/>
        <w:gridCol w:w="1559"/>
        <w:gridCol w:w="1701"/>
        <w:gridCol w:w="3544"/>
      </w:tblGrid>
      <w:tr w:rsidR="008600C2" w:rsidRPr="00866674" w14:paraId="072812FB" w14:textId="77777777" w:rsidTr="313112F8">
        <w:trPr>
          <w:cantSplit/>
          <w:trHeight w:val="80"/>
        </w:trPr>
        <w:tc>
          <w:tcPr>
            <w:tcW w:w="3409" w:type="dxa"/>
            <w:tcBorders>
              <w:top w:val="nil"/>
              <w:left w:val="nil"/>
              <w:bottom w:val="nil"/>
              <w:right w:val="nil"/>
            </w:tcBorders>
            <w:shd w:val="clear" w:color="auto" w:fill="F2F2F2" w:themeFill="background1" w:themeFillShade="F2"/>
          </w:tcPr>
          <w:p w14:paraId="4F934B63"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nil"/>
              <w:right w:val="nil"/>
            </w:tcBorders>
            <w:shd w:val="clear" w:color="auto" w:fill="F2F2F2" w:themeFill="background1" w:themeFillShade="F2"/>
            <w:vAlign w:val="center"/>
            <w:hideMark/>
          </w:tcPr>
          <w:p w14:paraId="73F43B62" w14:textId="25DD5A6E" w:rsidR="008600C2" w:rsidRPr="000E207C" w:rsidRDefault="008600C2" w:rsidP="008600C2">
            <w:pPr>
              <w:pStyle w:val="Titre1"/>
              <w:numPr>
                <w:ilvl w:val="0"/>
                <w:numId w:val="0"/>
              </w:numPr>
              <w:rPr>
                <w:rFonts w:ascii="Arial Narrow" w:hAnsi="Arial Narrow"/>
                <w:color w:val="993300"/>
              </w:rPr>
            </w:pPr>
            <w:bookmarkStart w:id="36" w:name="_Toc193979063"/>
            <w:r>
              <w:rPr>
                <w:rFonts w:ascii="Arial Narrow" w:hAnsi="Arial Narrow"/>
                <w:color w:val="993300"/>
              </w:rPr>
              <w:t>Désignation des membres du groupement d’entreprises et répartition des prestations</w:t>
            </w:r>
            <w:r w:rsidRPr="000E207C">
              <w:rPr>
                <w:rFonts w:ascii="Arial Narrow" w:hAnsi="Arial Narrow"/>
                <w:color w:val="993300"/>
              </w:rPr>
              <w:t> :</w:t>
            </w:r>
            <w:bookmarkEnd w:id="36"/>
          </w:p>
          <w:p w14:paraId="0B7AF57A" w14:textId="28C3A095" w:rsidR="008600C2" w:rsidRPr="00866674" w:rsidRDefault="008600C2" w:rsidP="008600C2">
            <w:pPr>
              <w:ind w:hanging="3341"/>
              <w:jc w:val="center"/>
              <w:rPr>
                <w:rFonts w:ascii="Arial Narrow" w:hAnsi="Arial Narrow" w:cs="Arial"/>
                <w:b/>
                <w:sz w:val="20"/>
                <w:szCs w:val="20"/>
                <w:lang w:val="fr-BE"/>
              </w:rPr>
            </w:pPr>
          </w:p>
        </w:tc>
      </w:tr>
      <w:tr w:rsidR="008600C2" w:rsidRPr="00866674" w14:paraId="49472860" w14:textId="77777777" w:rsidTr="313112F8">
        <w:trPr>
          <w:cantSplit/>
          <w:trHeight w:val="567"/>
        </w:trPr>
        <w:tc>
          <w:tcPr>
            <w:tcW w:w="3409" w:type="dxa"/>
            <w:tcBorders>
              <w:top w:val="nil"/>
              <w:left w:val="nil"/>
              <w:bottom w:val="single" w:sz="6" w:space="0" w:color="000000" w:themeColor="text1"/>
              <w:right w:val="nil"/>
            </w:tcBorders>
            <w:shd w:val="clear" w:color="auto" w:fill="F2F2F2" w:themeFill="background1" w:themeFillShade="F2"/>
          </w:tcPr>
          <w:p w14:paraId="3EE59EC0"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single" w:sz="6" w:space="0" w:color="000000" w:themeColor="text1"/>
              <w:right w:val="nil"/>
            </w:tcBorders>
            <w:shd w:val="clear" w:color="auto" w:fill="F2F2F2" w:themeFill="background1" w:themeFillShade="F2"/>
            <w:vAlign w:val="center"/>
          </w:tcPr>
          <w:p w14:paraId="137B14AF" w14:textId="7A0A9E63"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Indiquer le lot/macro lot</w:t>
            </w:r>
          </w:p>
          <w:p w14:paraId="73D5479A" w14:textId="77777777" w:rsidR="008600C2" w:rsidRPr="00D730C8" w:rsidRDefault="008600C2" w:rsidP="008600C2">
            <w:pPr>
              <w:ind w:left="836" w:hanging="3341"/>
              <w:jc w:val="center"/>
              <w:rPr>
                <w:rFonts w:ascii="Arial Narrow" w:hAnsi="Arial Narrow" w:cs="Arial"/>
                <w:b/>
                <w:color w:val="0000FF"/>
                <w:sz w:val="20"/>
                <w:szCs w:val="20"/>
                <w:lang w:val="fr-BE"/>
              </w:rPr>
            </w:pPr>
          </w:p>
          <w:p w14:paraId="5828CA77" w14:textId="5FD3D7FD"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Construction de ………….</w:t>
            </w:r>
          </w:p>
          <w:p w14:paraId="121D85C3" w14:textId="39B91D76"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ADRESSE - CODE POSTAL &amp; VILLE</w:t>
            </w:r>
          </w:p>
          <w:p w14:paraId="711EE514" w14:textId="77777777" w:rsidR="008600C2" w:rsidRPr="00866674" w:rsidRDefault="008600C2" w:rsidP="008600C2">
            <w:pPr>
              <w:ind w:hanging="3341"/>
              <w:jc w:val="center"/>
              <w:rPr>
                <w:rFonts w:ascii="Arial Narrow" w:hAnsi="Arial Narrow" w:cs="Arial"/>
                <w:b/>
                <w:sz w:val="20"/>
                <w:szCs w:val="20"/>
                <w:lang w:val="fr-BE"/>
              </w:rPr>
            </w:pPr>
          </w:p>
        </w:tc>
      </w:tr>
      <w:tr w:rsidR="008600C2" w:rsidRPr="00866674" w14:paraId="55257630" w14:textId="77777777" w:rsidTr="313112F8">
        <w:trPr>
          <w:cantSplit/>
          <w:trHeight w:val="604"/>
        </w:trPr>
        <w:tc>
          <w:tcPr>
            <w:tcW w:w="38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9E4CB4F" w14:textId="77777777" w:rsidR="008600C2" w:rsidRPr="00866674" w:rsidRDefault="008600C2" w:rsidP="008600C2">
            <w:pPr>
              <w:ind w:firstLine="708"/>
              <w:jc w:val="center"/>
              <w:rPr>
                <w:rFonts w:ascii="Arial Narrow" w:hAnsi="Arial Narrow" w:cs="Arial"/>
                <w:sz w:val="20"/>
                <w:szCs w:val="20"/>
                <w:lang w:val="fr-BE"/>
              </w:rPr>
            </w:pPr>
            <w:r w:rsidRPr="00866674">
              <w:rPr>
                <w:rFonts w:ascii="Arial Narrow" w:hAnsi="Arial Narrow" w:cs="Arial"/>
                <w:b/>
                <w:sz w:val="20"/>
                <w:szCs w:val="20"/>
                <w:lang w:val="fr-BE"/>
              </w:rPr>
              <w:t>DÉSIGNATION DE L’ENTREPRISE</w:t>
            </w: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95866C5" w14:textId="77777777" w:rsidR="008600C2" w:rsidRPr="00866674" w:rsidRDefault="008600C2" w:rsidP="008600C2">
            <w:pPr>
              <w:ind w:firstLine="209"/>
              <w:jc w:val="center"/>
              <w:rPr>
                <w:rFonts w:ascii="Arial Narrow" w:hAnsi="Arial Narrow" w:cs="Arial"/>
                <w:b/>
                <w:sz w:val="20"/>
                <w:szCs w:val="20"/>
                <w:lang w:val="fr-BE"/>
              </w:rPr>
            </w:pPr>
            <w:r w:rsidRPr="00866674">
              <w:rPr>
                <w:rFonts w:ascii="Arial Narrow" w:hAnsi="Arial Narrow" w:cs="Arial"/>
                <w:b/>
                <w:sz w:val="20"/>
                <w:szCs w:val="20"/>
                <w:lang w:val="fr-BE"/>
              </w:rPr>
              <w:t>PRESTATIONS CONCERNÉES</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F6B81EF" w14:textId="6986C27D" w:rsidR="008600C2" w:rsidRPr="00866674" w:rsidRDefault="008600C2" w:rsidP="008600C2">
            <w:pPr>
              <w:ind w:firstLine="196"/>
              <w:jc w:val="center"/>
              <w:rPr>
                <w:rFonts w:ascii="Arial Narrow" w:hAnsi="Arial Narrow" w:cs="Arial"/>
                <w:sz w:val="20"/>
                <w:szCs w:val="20"/>
                <w:lang w:val="fr-BE"/>
              </w:rPr>
            </w:pPr>
            <w:r w:rsidRPr="00866674">
              <w:rPr>
                <w:rFonts w:ascii="Arial Narrow" w:hAnsi="Arial Narrow" w:cs="Arial"/>
                <w:b/>
                <w:sz w:val="20"/>
                <w:szCs w:val="20"/>
                <w:lang w:val="fr-BE"/>
              </w:rPr>
              <w:t>MONTANT HT</w:t>
            </w: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A649D04" w14:textId="77777777" w:rsidR="008600C2" w:rsidRPr="00866674" w:rsidRDefault="008600C2" w:rsidP="008600C2">
            <w:pPr>
              <w:jc w:val="center"/>
              <w:rPr>
                <w:rFonts w:ascii="Arial Narrow" w:hAnsi="Arial Narrow" w:cs="Arial"/>
                <w:b/>
                <w:sz w:val="20"/>
                <w:szCs w:val="20"/>
                <w:lang w:val="fr-BE"/>
              </w:rPr>
            </w:pPr>
            <w:r w:rsidRPr="00866674">
              <w:rPr>
                <w:rFonts w:ascii="Arial Narrow" w:hAnsi="Arial Narrow" w:cs="Arial"/>
                <w:b/>
                <w:sz w:val="20"/>
                <w:szCs w:val="20"/>
                <w:lang w:val="fr-BE"/>
              </w:rPr>
              <w:t>TAUX T.V.A.</w:t>
            </w: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1A8F75FE" w14:textId="77777777" w:rsidR="008600C2" w:rsidRDefault="008600C2" w:rsidP="008600C2">
            <w:pPr>
              <w:ind w:firstLine="195"/>
              <w:jc w:val="center"/>
              <w:rPr>
                <w:rFonts w:ascii="Arial Narrow" w:hAnsi="Arial Narrow" w:cs="Arial"/>
                <w:b/>
                <w:sz w:val="20"/>
                <w:szCs w:val="20"/>
                <w:lang w:val="fr-BE"/>
              </w:rPr>
            </w:pPr>
          </w:p>
          <w:p w14:paraId="542E6E0B" w14:textId="4F899915" w:rsidR="008600C2" w:rsidRDefault="008600C2" w:rsidP="008600C2">
            <w:pPr>
              <w:ind w:firstLine="195"/>
              <w:jc w:val="center"/>
              <w:rPr>
                <w:rFonts w:ascii="Arial Narrow" w:hAnsi="Arial Narrow" w:cs="Arial"/>
                <w:b/>
                <w:sz w:val="20"/>
                <w:szCs w:val="20"/>
                <w:lang w:val="fr-BE"/>
              </w:rPr>
            </w:pPr>
            <w:r w:rsidRPr="00866674">
              <w:rPr>
                <w:rFonts w:ascii="Arial Narrow" w:hAnsi="Arial Narrow" w:cs="Arial"/>
                <w:b/>
                <w:sz w:val="20"/>
                <w:szCs w:val="20"/>
                <w:lang w:val="fr-BE"/>
              </w:rPr>
              <w:t xml:space="preserve">MONTANT </w:t>
            </w:r>
            <w:r>
              <w:rPr>
                <w:rFonts w:ascii="Arial Narrow" w:hAnsi="Arial Narrow" w:cs="Arial"/>
                <w:b/>
                <w:sz w:val="20"/>
                <w:szCs w:val="20"/>
                <w:lang w:val="fr-BE"/>
              </w:rPr>
              <w:t>TTC</w:t>
            </w:r>
          </w:p>
          <w:p w14:paraId="6E2AA1C9" w14:textId="34DFBDE6" w:rsidR="008600C2" w:rsidRPr="00866674" w:rsidRDefault="008600C2" w:rsidP="008600C2">
            <w:pPr>
              <w:ind w:firstLine="195"/>
              <w:jc w:val="center"/>
              <w:rPr>
                <w:rFonts w:ascii="Arial Narrow" w:hAnsi="Arial Narrow" w:cs="Arial"/>
                <w:b/>
                <w:sz w:val="20"/>
                <w:szCs w:val="20"/>
                <w:lang w:val="fr-BE"/>
              </w:rPr>
            </w:pP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0E89192" w14:textId="3B6E0C0A" w:rsidR="008600C2" w:rsidRPr="00866674" w:rsidRDefault="008600C2" w:rsidP="008600C2">
            <w:pPr>
              <w:ind w:firstLine="195"/>
              <w:jc w:val="center"/>
              <w:rPr>
                <w:rFonts w:ascii="Arial Narrow" w:hAnsi="Arial Narrow" w:cs="Arial"/>
                <w:b/>
                <w:sz w:val="20"/>
                <w:szCs w:val="20"/>
                <w:lang w:val="fr-BE"/>
              </w:rPr>
            </w:pPr>
            <w:r>
              <w:rPr>
                <w:rFonts w:ascii="Arial Narrow" w:hAnsi="Arial Narrow" w:cs="Arial"/>
                <w:b/>
                <w:sz w:val="20"/>
                <w:szCs w:val="20"/>
                <w:lang w:val="fr-BE"/>
              </w:rPr>
              <w:t>TAMPON DE L’ENTREPRISE ET SIGNATURE DU REPRESENTANT</w:t>
            </w:r>
          </w:p>
        </w:tc>
      </w:tr>
      <w:tr w:rsidR="008600C2" w:rsidRPr="00866674" w14:paraId="32EB9278" w14:textId="77777777" w:rsidTr="313112F8">
        <w:trPr>
          <w:cantSplit/>
        </w:trPr>
        <w:tc>
          <w:tcPr>
            <w:tcW w:w="38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933FBB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7A4C3AA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5972E1B9" w14:textId="77777777" w:rsidR="008600C2" w:rsidRPr="00866674" w:rsidRDefault="008600C2" w:rsidP="008600C2">
            <w:pPr>
              <w:ind w:firstLine="206"/>
              <w:rPr>
                <w:rFonts w:ascii="Arial Narrow" w:hAnsi="Arial Narrow" w:cs="Arial"/>
                <w:sz w:val="20"/>
                <w:szCs w:val="20"/>
              </w:rPr>
            </w:pPr>
            <w:r w:rsidRPr="313112F8">
              <w:rPr>
                <w:rFonts w:ascii="Arial Narrow" w:hAnsi="Arial Narrow" w:cs="Arial"/>
                <w:sz w:val="20"/>
                <w:szCs w:val="20"/>
              </w:rPr>
              <w:t>SIRET : ……………………</w:t>
            </w:r>
            <w:proofErr w:type="gramStart"/>
            <w:r w:rsidRPr="313112F8">
              <w:rPr>
                <w:rFonts w:ascii="Arial Narrow" w:hAnsi="Arial Narrow" w:cs="Arial"/>
                <w:sz w:val="20"/>
                <w:szCs w:val="20"/>
              </w:rPr>
              <w:t>…….</w:t>
            </w:r>
            <w:proofErr w:type="gramEnd"/>
            <w:r w:rsidRPr="313112F8">
              <w:rPr>
                <w:rFonts w:ascii="Arial Narrow" w:hAnsi="Arial Narrow" w:cs="Arial"/>
                <w:sz w:val="20"/>
                <w:szCs w:val="20"/>
              </w:rPr>
              <w:t>….</w:t>
            </w:r>
          </w:p>
          <w:p w14:paraId="274A53F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6983274E"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13D11186"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F610308" w14:textId="77777777" w:rsidR="008600C2" w:rsidRDefault="008600C2" w:rsidP="008600C2">
            <w:pPr>
              <w:ind w:firstLine="206"/>
              <w:rPr>
                <w:rFonts w:ascii="Arial Narrow" w:hAnsi="Arial Narrow" w:cs="Arial"/>
                <w:sz w:val="20"/>
                <w:szCs w:val="20"/>
                <w:lang w:val="fr-BE"/>
              </w:rPr>
            </w:pPr>
          </w:p>
          <w:p w14:paraId="6787C49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8E7660"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603BAF"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DE773F"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67002D"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91A174" w14:textId="748DA104" w:rsidR="008600C2" w:rsidRPr="00866674" w:rsidRDefault="008600C2" w:rsidP="00866674">
            <w:pPr>
              <w:ind w:firstLine="708"/>
              <w:rPr>
                <w:rFonts w:ascii="Arial Narrow" w:hAnsi="Arial Narrow" w:cs="Arial"/>
                <w:sz w:val="20"/>
                <w:szCs w:val="20"/>
                <w:lang w:val="fr-BE"/>
              </w:rPr>
            </w:pPr>
          </w:p>
        </w:tc>
      </w:tr>
      <w:tr w:rsidR="008600C2" w:rsidRPr="00866674" w14:paraId="4A5FBB8D" w14:textId="77777777" w:rsidTr="313112F8">
        <w:trPr>
          <w:cantSplit/>
        </w:trPr>
        <w:tc>
          <w:tcPr>
            <w:tcW w:w="38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25EC95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595E7D2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18F3E849" w14:textId="77777777" w:rsidR="008600C2" w:rsidRPr="00866674" w:rsidRDefault="008600C2" w:rsidP="008600C2">
            <w:pPr>
              <w:ind w:firstLine="206"/>
              <w:rPr>
                <w:rFonts w:ascii="Arial Narrow" w:hAnsi="Arial Narrow" w:cs="Arial"/>
                <w:sz w:val="20"/>
                <w:szCs w:val="20"/>
              </w:rPr>
            </w:pPr>
            <w:r w:rsidRPr="313112F8">
              <w:rPr>
                <w:rFonts w:ascii="Arial Narrow" w:hAnsi="Arial Narrow" w:cs="Arial"/>
                <w:sz w:val="20"/>
                <w:szCs w:val="20"/>
              </w:rPr>
              <w:t>SIRET : ……………………</w:t>
            </w:r>
            <w:proofErr w:type="gramStart"/>
            <w:r w:rsidRPr="313112F8">
              <w:rPr>
                <w:rFonts w:ascii="Arial Narrow" w:hAnsi="Arial Narrow" w:cs="Arial"/>
                <w:sz w:val="20"/>
                <w:szCs w:val="20"/>
              </w:rPr>
              <w:t>…….</w:t>
            </w:r>
            <w:proofErr w:type="gramEnd"/>
            <w:r w:rsidRPr="313112F8">
              <w:rPr>
                <w:rFonts w:ascii="Arial Narrow" w:hAnsi="Arial Narrow" w:cs="Arial"/>
                <w:sz w:val="20"/>
                <w:szCs w:val="20"/>
              </w:rPr>
              <w:t>…</w:t>
            </w:r>
          </w:p>
          <w:p w14:paraId="6022E4F3" w14:textId="77777777" w:rsidR="008600C2" w:rsidRPr="00866674" w:rsidRDefault="008600C2" w:rsidP="008600C2">
            <w:pPr>
              <w:ind w:firstLine="206"/>
              <w:rPr>
                <w:rFonts w:ascii="Arial Narrow" w:hAnsi="Arial Narrow" w:cs="Arial"/>
                <w:sz w:val="20"/>
                <w:szCs w:val="20"/>
                <w:lang w:val="fr-BE"/>
              </w:rPr>
            </w:pPr>
            <w:proofErr w:type="gramStart"/>
            <w:r w:rsidRPr="00866674">
              <w:rPr>
                <w:rFonts w:ascii="Arial Narrow" w:hAnsi="Arial Narrow" w:cs="Arial"/>
                <w:sz w:val="20"/>
                <w:szCs w:val="20"/>
                <w:lang w:val="fr-BE"/>
              </w:rPr>
              <w:t>.Code</w:t>
            </w:r>
            <w:proofErr w:type="gramEnd"/>
            <w:r w:rsidRPr="00866674">
              <w:rPr>
                <w:rFonts w:ascii="Arial Narrow" w:hAnsi="Arial Narrow" w:cs="Arial"/>
                <w:sz w:val="20"/>
                <w:szCs w:val="20"/>
                <w:lang w:val="fr-BE"/>
              </w:rPr>
              <w:t xml:space="preserve"> APE…………</w:t>
            </w:r>
          </w:p>
          <w:p w14:paraId="35B6337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81A1D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36484C4A" w14:textId="77777777" w:rsidR="008600C2" w:rsidRDefault="008600C2" w:rsidP="008600C2">
            <w:pPr>
              <w:ind w:firstLine="206"/>
              <w:rPr>
                <w:rFonts w:ascii="Arial Narrow" w:hAnsi="Arial Narrow" w:cs="Arial"/>
                <w:sz w:val="20"/>
                <w:szCs w:val="20"/>
                <w:lang w:val="fr-BE"/>
              </w:rPr>
            </w:pPr>
          </w:p>
          <w:p w14:paraId="29E1395E"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629C85"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1B7E33"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C522E0"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562786"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D7B5A2" w14:textId="227EA394" w:rsidR="008600C2" w:rsidRPr="00866674" w:rsidRDefault="008600C2" w:rsidP="00866674">
            <w:pPr>
              <w:ind w:firstLine="708"/>
              <w:rPr>
                <w:rFonts w:ascii="Arial Narrow" w:hAnsi="Arial Narrow" w:cs="Arial"/>
                <w:sz w:val="20"/>
                <w:szCs w:val="20"/>
                <w:lang w:val="fr-BE"/>
              </w:rPr>
            </w:pPr>
          </w:p>
        </w:tc>
      </w:tr>
      <w:tr w:rsidR="008600C2" w:rsidRPr="00866674" w14:paraId="26F966F5" w14:textId="77777777" w:rsidTr="313112F8">
        <w:trPr>
          <w:cantSplit/>
        </w:trPr>
        <w:tc>
          <w:tcPr>
            <w:tcW w:w="38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5AAF6CC"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1ACAE380"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748674D9" w14:textId="77777777" w:rsidR="008600C2" w:rsidRPr="00866674" w:rsidRDefault="008600C2" w:rsidP="008600C2">
            <w:pPr>
              <w:ind w:firstLine="206"/>
              <w:rPr>
                <w:rFonts w:ascii="Arial Narrow" w:hAnsi="Arial Narrow" w:cs="Arial"/>
                <w:sz w:val="20"/>
                <w:szCs w:val="20"/>
              </w:rPr>
            </w:pPr>
            <w:r w:rsidRPr="313112F8">
              <w:rPr>
                <w:rFonts w:ascii="Arial Narrow" w:hAnsi="Arial Narrow" w:cs="Arial"/>
                <w:sz w:val="20"/>
                <w:szCs w:val="20"/>
              </w:rPr>
              <w:t>SIRET : ……………………</w:t>
            </w:r>
            <w:proofErr w:type="gramStart"/>
            <w:r w:rsidRPr="313112F8">
              <w:rPr>
                <w:rFonts w:ascii="Arial Narrow" w:hAnsi="Arial Narrow" w:cs="Arial"/>
                <w:sz w:val="20"/>
                <w:szCs w:val="20"/>
              </w:rPr>
              <w:t>…….</w:t>
            </w:r>
            <w:proofErr w:type="gramEnd"/>
            <w:r w:rsidRPr="313112F8">
              <w:rPr>
                <w:rFonts w:ascii="Arial Narrow" w:hAnsi="Arial Narrow" w:cs="Arial"/>
                <w:sz w:val="20"/>
                <w:szCs w:val="20"/>
              </w:rPr>
              <w:t>….</w:t>
            </w:r>
          </w:p>
          <w:p w14:paraId="653D906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05D8DAA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30A885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763F528C" w14:textId="77777777" w:rsidR="008600C2" w:rsidRDefault="008600C2" w:rsidP="008600C2">
            <w:pPr>
              <w:ind w:firstLine="206"/>
              <w:rPr>
                <w:rFonts w:ascii="Arial Narrow" w:hAnsi="Arial Narrow" w:cs="Arial"/>
                <w:sz w:val="20"/>
                <w:szCs w:val="20"/>
                <w:lang w:val="fr-BE"/>
              </w:rPr>
            </w:pPr>
          </w:p>
          <w:p w14:paraId="6B4893A7"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5551D9"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31C621"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8AA0BB"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B1BD6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44D702" w14:textId="573739D0" w:rsidR="008600C2" w:rsidRPr="00866674" w:rsidRDefault="008600C2" w:rsidP="00866674">
            <w:pPr>
              <w:ind w:firstLine="708"/>
              <w:rPr>
                <w:rFonts w:ascii="Arial Narrow" w:hAnsi="Arial Narrow" w:cs="Arial"/>
                <w:sz w:val="20"/>
                <w:szCs w:val="20"/>
                <w:lang w:val="fr-BE"/>
              </w:rPr>
            </w:pPr>
          </w:p>
        </w:tc>
      </w:tr>
      <w:tr w:rsidR="008600C2" w:rsidRPr="00866674" w14:paraId="3801E953" w14:textId="77777777" w:rsidTr="313112F8">
        <w:trPr>
          <w:cantSplit/>
        </w:trPr>
        <w:tc>
          <w:tcPr>
            <w:tcW w:w="382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8EF88F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28663BE8"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05E6CAC5" w14:textId="77777777" w:rsidR="008600C2" w:rsidRDefault="008600C2" w:rsidP="008600C2">
            <w:pPr>
              <w:ind w:firstLine="206"/>
              <w:rPr>
                <w:rFonts w:ascii="Arial Narrow" w:hAnsi="Arial Narrow" w:cs="Arial"/>
                <w:sz w:val="20"/>
                <w:szCs w:val="20"/>
              </w:rPr>
            </w:pPr>
            <w:r w:rsidRPr="313112F8">
              <w:rPr>
                <w:rFonts w:ascii="Arial Narrow" w:hAnsi="Arial Narrow" w:cs="Arial"/>
                <w:sz w:val="20"/>
                <w:szCs w:val="20"/>
              </w:rPr>
              <w:t>SIRET : ……………………</w:t>
            </w:r>
            <w:proofErr w:type="gramStart"/>
            <w:r w:rsidRPr="313112F8">
              <w:rPr>
                <w:rFonts w:ascii="Arial Narrow" w:hAnsi="Arial Narrow" w:cs="Arial"/>
                <w:sz w:val="20"/>
                <w:szCs w:val="20"/>
              </w:rPr>
              <w:t>…….</w:t>
            </w:r>
            <w:proofErr w:type="gramEnd"/>
            <w:r w:rsidRPr="313112F8">
              <w:rPr>
                <w:rFonts w:ascii="Arial Narrow" w:hAnsi="Arial Narrow" w:cs="Arial"/>
                <w:sz w:val="20"/>
                <w:szCs w:val="20"/>
              </w:rPr>
              <w:t>….</w:t>
            </w:r>
          </w:p>
          <w:p w14:paraId="7514F464" w14:textId="577385F4"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3FF09A9D"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70AFE2E"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B9B2277" w14:textId="77777777" w:rsidR="008600C2" w:rsidRDefault="008600C2" w:rsidP="008600C2">
            <w:pPr>
              <w:ind w:firstLine="206"/>
              <w:rPr>
                <w:rFonts w:ascii="Arial Narrow" w:hAnsi="Arial Narrow" w:cs="Arial"/>
                <w:sz w:val="20"/>
                <w:szCs w:val="20"/>
                <w:lang w:val="fr-BE"/>
              </w:rPr>
            </w:pPr>
          </w:p>
          <w:p w14:paraId="0C683D4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04524C"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D5DE3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BB9F94"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D77E8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E5CD4E" w14:textId="49BBCDEB" w:rsidR="008600C2" w:rsidRPr="00866674" w:rsidRDefault="008600C2" w:rsidP="00866674">
            <w:pPr>
              <w:ind w:firstLine="708"/>
              <w:rPr>
                <w:rFonts w:ascii="Arial Narrow" w:hAnsi="Arial Narrow" w:cs="Arial"/>
                <w:sz w:val="20"/>
                <w:szCs w:val="20"/>
                <w:lang w:val="fr-BE"/>
              </w:rPr>
            </w:pPr>
          </w:p>
        </w:tc>
      </w:tr>
      <w:tr w:rsidR="008600C2" w:rsidRPr="00866674" w14:paraId="3556A6D0" w14:textId="77777777" w:rsidTr="313112F8">
        <w:trPr>
          <w:cantSplit/>
          <w:trHeight w:val="451"/>
        </w:trPr>
        <w:tc>
          <w:tcPr>
            <w:tcW w:w="7088"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C60F3A3" w14:textId="77777777" w:rsidR="008600C2" w:rsidRPr="00866674" w:rsidRDefault="008600C2" w:rsidP="00866674">
            <w:pPr>
              <w:ind w:firstLine="708"/>
              <w:rPr>
                <w:rFonts w:ascii="Arial Narrow" w:hAnsi="Arial Narrow" w:cs="Arial"/>
                <w:b/>
                <w:sz w:val="20"/>
                <w:szCs w:val="20"/>
                <w:lang w:val="fr-BE"/>
              </w:rPr>
            </w:pPr>
            <w:r w:rsidRPr="00866674">
              <w:rPr>
                <w:rFonts w:ascii="Arial Narrow" w:hAnsi="Arial Narrow" w:cs="Arial"/>
                <w:b/>
                <w:sz w:val="20"/>
                <w:szCs w:val="20"/>
                <w:lang w:val="fr-BE"/>
              </w:rPr>
              <w:t>TOTAL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6F8FE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F15D86"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7B6853"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9DC334" w14:textId="1A1D9F77" w:rsidR="008600C2" w:rsidRPr="00866674" w:rsidRDefault="008600C2" w:rsidP="00866674">
            <w:pPr>
              <w:ind w:firstLine="708"/>
              <w:rPr>
                <w:rFonts w:ascii="Arial Narrow" w:hAnsi="Arial Narrow" w:cs="Arial"/>
                <w:sz w:val="20"/>
                <w:szCs w:val="20"/>
                <w:lang w:val="fr-BE"/>
              </w:rPr>
            </w:pPr>
          </w:p>
        </w:tc>
      </w:tr>
    </w:tbl>
    <w:p w14:paraId="0BE41A07" w14:textId="77777777" w:rsidR="000A4135" w:rsidRPr="000A4135" w:rsidRDefault="000A4135" w:rsidP="000A4135">
      <w:pPr>
        <w:rPr>
          <w:rFonts w:ascii="Arial Narrow" w:hAnsi="Arial Narrow" w:cs="Arial"/>
          <w:sz w:val="20"/>
          <w:szCs w:val="20"/>
        </w:rPr>
      </w:pPr>
    </w:p>
    <w:sectPr w:rsidR="000A4135" w:rsidRPr="000A4135" w:rsidSect="008600C2">
      <w:pgSz w:w="16838" w:h="11906" w:orient="landscape" w:code="9"/>
      <w:pgMar w:top="851" w:right="822" w:bottom="1276" w:left="0" w:header="0" w:footer="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99F7F" w14:textId="77777777" w:rsidR="001E2D94" w:rsidRDefault="001E2D94">
      <w:r>
        <w:separator/>
      </w:r>
    </w:p>
  </w:endnote>
  <w:endnote w:type="continuationSeparator" w:id="0">
    <w:p w14:paraId="2256805C" w14:textId="77777777" w:rsidR="001E2D94" w:rsidRDefault="001E2D94">
      <w:r>
        <w:continuationSeparator/>
      </w:r>
    </w:p>
  </w:endnote>
  <w:endnote w:type="continuationNotice" w:id="1">
    <w:p w14:paraId="34D772C5" w14:textId="77777777" w:rsidR="001E2D94" w:rsidRDefault="001E2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31C948CC" w14:textId="45167F15" w:rsidR="00DB3163" w:rsidRPr="00FD6DC9" w:rsidRDefault="00DB3163" w:rsidP="007E0567">
    <w:pPr>
      <w:pStyle w:val="Pieddepage"/>
      <w:jc w:val="center"/>
      <w:rPr>
        <w:rStyle w:val="Numrodepage"/>
        <w:rFonts w:ascii="Arial Narrow" w:hAnsi="Arial Narrow" w:cs="Arial"/>
        <w:sz w:val="16"/>
        <w:szCs w:val="16"/>
        <w:highlight w:val="lightGray"/>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Pr>
        <w:rStyle w:val="Numrodepage"/>
        <w:rFonts w:ascii="Arial Narrow" w:hAnsi="Arial Narrow" w:cs="Arial"/>
        <w:sz w:val="16"/>
        <w:szCs w:val="16"/>
        <w:highlight w:val="lightGray"/>
      </w:rPr>
      <w:t xml:space="preserve">AE – </w:t>
    </w:r>
    <w:r w:rsidR="000C64ED">
      <w:rPr>
        <w:rStyle w:val="Numrodepage"/>
        <w:rFonts w:ascii="Arial Narrow" w:hAnsi="Arial Narrow" w:cs="Arial"/>
        <w:color w:val="0000FF"/>
        <w:sz w:val="16"/>
        <w:szCs w:val="16"/>
        <w:highlight w:val="lightGray"/>
      </w:rPr>
      <w:t>BSG</w:t>
    </w:r>
    <w:r w:rsidR="00405EFD">
      <w:rPr>
        <w:rStyle w:val="Numrodepage"/>
        <w:rFonts w:ascii="Arial Narrow" w:hAnsi="Arial Narrow" w:cs="Arial"/>
        <w:color w:val="0000FF"/>
        <w:sz w:val="16"/>
        <w:szCs w:val="16"/>
        <w:highlight w:val="lightGray"/>
      </w:rPr>
      <w:t xml:space="preserve"> ZAC DU SYCOMORE – JANVIER 2026</w:t>
    </w:r>
  </w:p>
  <w:p w14:paraId="11FA89D6" w14:textId="77777777" w:rsidR="00DB3163" w:rsidRPr="00FD6DC9" w:rsidRDefault="00DB3163" w:rsidP="008F42FB">
    <w:pPr>
      <w:pStyle w:val="Pieddepage"/>
      <w:jc w:val="center"/>
      <w:rPr>
        <w:rFonts w:ascii="Arial Narrow" w:hAnsi="Arial Narrow"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27BFB" w14:textId="77777777" w:rsidR="001E2D94" w:rsidRDefault="001E2D94">
      <w:r>
        <w:separator/>
      </w:r>
    </w:p>
  </w:footnote>
  <w:footnote w:type="continuationSeparator" w:id="0">
    <w:p w14:paraId="7DF2391E" w14:textId="77777777" w:rsidR="001E2D94" w:rsidRDefault="001E2D94">
      <w:r>
        <w:continuationSeparator/>
      </w:r>
    </w:p>
  </w:footnote>
  <w:footnote w:type="continuationNotice" w:id="1">
    <w:p w14:paraId="4780FB81" w14:textId="77777777" w:rsidR="001E2D94" w:rsidRDefault="001E2D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0EE477E3"/>
    <w:multiLevelType w:val="hybridMultilevel"/>
    <w:tmpl w:val="36DAC6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54771"/>
    <w:multiLevelType w:val="hybridMultilevel"/>
    <w:tmpl w:val="E192404E"/>
    <w:lvl w:ilvl="0" w:tplc="2618CB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9E5496"/>
    <w:multiLevelType w:val="hybridMultilevel"/>
    <w:tmpl w:val="9A9A6E72"/>
    <w:lvl w:ilvl="0" w:tplc="D890964E">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5EF7441"/>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8AB6A50"/>
    <w:multiLevelType w:val="hybridMultilevel"/>
    <w:tmpl w:val="F32EDF8C"/>
    <w:lvl w:ilvl="0" w:tplc="04DCE7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5A4F4950"/>
    <w:multiLevelType w:val="hybridMultilevel"/>
    <w:tmpl w:val="91FA90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8D61AD7"/>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3" w15:restartNumberingAfterBreak="0">
    <w:nsid w:val="7BB760FC"/>
    <w:multiLevelType w:val="hybridMultilevel"/>
    <w:tmpl w:val="775A334E"/>
    <w:lvl w:ilvl="0" w:tplc="813C67F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DC5F39"/>
    <w:multiLevelType w:val="hybridMultilevel"/>
    <w:tmpl w:val="05865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1850569">
    <w:abstractNumId w:val="15"/>
  </w:num>
  <w:num w:numId="2" w16cid:durableId="1269124225">
    <w:abstractNumId w:val="20"/>
  </w:num>
  <w:num w:numId="3" w16cid:durableId="184366015">
    <w:abstractNumId w:val="11"/>
  </w:num>
  <w:num w:numId="4" w16cid:durableId="412774019">
    <w:abstractNumId w:val="6"/>
  </w:num>
  <w:num w:numId="5" w16cid:durableId="82411509">
    <w:abstractNumId w:val="10"/>
  </w:num>
  <w:num w:numId="6" w16cid:durableId="477040142">
    <w:abstractNumId w:val="9"/>
  </w:num>
  <w:num w:numId="7" w16cid:durableId="1115635184">
    <w:abstractNumId w:val="12"/>
  </w:num>
  <w:num w:numId="8" w16cid:durableId="1862237414">
    <w:abstractNumId w:val="18"/>
  </w:num>
  <w:num w:numId="9" w16cid:durableId="1543323929">
    <w:abstractNumId w:val="0"/>
  </w:num>
  <w:num w:numId="10" w16cid:durableId="1436746690">
    <w:abstractNumId w:val="9"/>
  </w:num>
  <w:num w:numId="11" w16cid:durableId="1621181530">
    <w:abstractNumId w:val="22"/>
  </w:num>
  <w:num w:numId="12" w16cid:durableId="7247221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9598555">
    <w:abstractNumId w:val="9"/>
  </w:num>
  <w:num w:numId="14" w16cid:durableId="2143888124">
    <w:abstractNumId w:val="9"/>
  </w:num>
  <w:num w:numId="15" w16cid:durableId="588081362">
    <w:abstractNumId w:val="21"/>
  </w:num>
  <w:num w:numId="16" w16cid:durableId="1353191537">
    <w:abstractNumId w:val="13"/>
  </w:num>
  <w:num w:numId="17" w16cid:durableId="1776711441">
    <w:abstractNumId w:val="9"/>
  </w:num>
  <w:num w:numId="18" w16cid:durableId="313991514">
    <w:abstractNumId w:val="9"/>
  </w:num>
  <w:num w:numId="19" w16cid:durableId="234363389">
    <w:abstractNumId w:val="9"/>
    <w:lvlOverride w:ilvl="0">
      <w:startOverride w:val="4"/>
    </w:lvlOverride>
    <w:lvlOverride w:ilvl="1">
      <w:startOverride w:val="4"/>
    </w:lvlOverride>
  </w:num>
  <w:num w:numId="20" w16cid:durableId="5767171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1589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15379">
    <w:abstractNumId w:val="9"/>
  </w:num>
  <w:num w:numId="23" w16cid:durableId="1776561522">
    <w:abstractNumId w:val="9"/>
    <w:lvlOverride w:ilvl="0">
      <w:startOverride w:val="4"/>
    </w:lvlOverride>
    <w:lvlOverride w:ilvl="1">
      <w:startOverride w:val="5"/>
    </w:lvlOverride>
  </w:num>
  <w:num w:numId="24" w16cid:durableId="425077698">
    <w:abstractNumId w:val="3"/>
  </w:num>
  <w:num w:numId="25" w16cid:durableId="1518230835">
    <w:abstractNumId w:val="9"/>
  </w:num>
  <w:num w:numId="26" w16cid:durableId="1769693003">
    <w:abstractNumId w:val="23"/>
  </w:num>
  <w:num w:numId="27" w16cid:durableId="1631478868">
    <w:abstractNumId w:val="7"/>
  </w:num>
  <w:num w:numId="28" w16cid:durableId="684484413">
    <w:abstractNumId w:val="24"/>
  </w:num>
  <w:num w:numId="29" w16cid:durableId="1407338317">
    <w:abstractNumId w:val="2"/>
  </w:num>
  <w:num w:numId="30" w16cid:durableId="199100420">
    <w:abstractNumId w:val="16"/>
  </w:num>
  <w:num w:numId="31" w16cid:durableId="2119447421">
    <w:abstractNumId w:val="5"/>
  </w:num>
  <w:num w:numId="32" w16cid:durableId="128859455">
    <w:abstractNumId w:val="19"/>
  </w:num>
  <w:num w:numId="33" w16cid:durableId="631441929">
    <w:abstractNumId w:val="14"/>
  </w:num>
  <w:num w:numId="34" w16cid:durableId="1122459277">
    <w:abstractNumId w:val="1"/>
  </w:num>
  <w:num w:numId="35" w16cid:durableId="1925987104">
    <w:abstractNumId w:val="4"/>
  </w:num>
  <w:num w:numId="36" w16cid:durableId="623389107">
    <w:abstractNumId w:val="17"/>
  </w:num>
  <w:num w:numId="37" w16cid:durableId="89158896">
    <w:abstractNumId w:val="8"/>
  </w:num>
  <w:num w:numId="38" w16cid:durableId="3876574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259B"/>
    <w:rsid w:val="00005661"/>
    <w:rsid w:val="00010CA9"/>
    <w:rsid w:val="00010FB9"/>
    <w:rsid w:val="000127E7"/>
    <w:rsid w:val="00012A6B"/>
    <w:rsid w:val="000140AA"/>
    <w:rsid w:val="00014294"/>
    <w:rsid w:val="0001471A"/>
    <w:rsid w:val="00021920"/>
    <w:rsid w:val="00022529"/>
    <w:rsid w:val="00022B27"/>
    <w:rsid w:val="00022FB5"/>
    <w:rsid w:val="0002363A"/>
    <w:rsid w:val="00025C04"/>
    <w:rsid w:val="0002761C"/>
    <w:rsid w:val="000305B0"/>
    <w:rsid w:val="0003287C"/>
    <w:rsid w:val="0004062C"/>
    <w:rsid w:val="00041A38"/>
    <w:rsid w:val="00041CD4"/>
    <w:rsid w:val="00041FBB"/>
    <w:rsid w:val="00042D02"/>
    <w:rsid w:val="00042DF8"/>
    <w:rsid w:val="000436E3"/>
    <w:rsid w:val="000447AD"/>
    <w:rsid w:val="00047B3C"/>
    <w:rsid w:val="0005009A"/>
    <w:rsid w:val="00052FD3"/>
    <w:rsid w:val="00053167"/>
    <w:rsid w:val="000551CD"/>
    <w:rsid w:val="000556B2"/>
    <w:rsid w:val="00060241"/>
    <w:rsid w:val="00060337"/>
    <w:rsid w:val="00071282"/>
    <w:rsid w:val="00072BC4"/>
    <w:rsid w:val="00072E45"/>
    <w:rsid w:val="00077C0C"/>
    <w:rsid w:val="00081A63"/>
    <w:rsid w:val="00085C2F"/>
    <w:rsid w:val="00090AE4"/>
    <w:rsid w:val="00093C26"/>
    <w:rsid w:val="0009404A"/>
    <w:rsid w:val="000953CE"/>
    <w:rsid w:val="000964D0"/>
    <w:rsid w:val="000A2F51"/>
    <w:rsid w:val="000A4135"/>
    <w:rsid w:val="000A58CD"/>
    <w:rsid w:val="000A6710"/>
    <w:rsid w:val="000A687F"/>
    <w:rsid w:val="000A735D"/>
    <w:rsid w:val="000A7E32"/>
    <w:rsid w:val="000B021E"/>
    <w:rsid w:val="000B2FA7"/>
    <w:rsid w:val="000B4C96"/>
    <w:rsid w:val="000B6417"/>
    <w:rsid w:val="000B6674"/>
    <w:rsid w:val="000C0FC8"/>
    <w:rsid w:val="000C238C"/>
    <w:rsid w:val="000C3FFB"/>
    <w:rsid w:val="000C5689"/>
    <w:rsid w:val="000C64ED"/>
    <w:rsid w:val="000C6579"/>
    <w:rsid w:val="000D1E08"/>
    <w:rsid w:val="000D1EB4"/>
    <w:rsid w:val="000D40EC"/>
    <w:rsid w:val="000D52B0"/>
    <w:rsid w:val="000D69F6"/>
    <w:rsid w:val="000E12FE"/>
    <w:rsid w:val="000E15E9"/>
    <w:rsid w:val="000E207C"/>
    <w:rsid w:val="000E40BD"/>
    <w:rsid w:val="000E55E9"/>
    <w:rsid w:val="000E71F2"/>
    <w:rsid w:val="000F00F1"/>
    <w:rsid w:val="000F1AC8"/>
    <w:rsid w:val="000F7944"/>
    <w:rsid w:val="00100E86"/>
    <w:rsid w:val="00101B07"/>
    <w:rsid w:val="001020E3"/>
    <w:rsid w:val="00102307"/>
    <w:rsid w:val="00102F94"/>
    <w:rsid w:val="00103460"/>
    <w:rsid w:val="00106EAE"/>
    <w:rsid w:val="001071A6"/>
    <w:rsid w:val="00111416"/>
    <w:rsid w:val="001115B0"/>
    <w:rsid w:val="001128DB"/>
    <w:rsid w:val="00112EEE"/>
    <w:rsid w:val="00113A07"/>
    <w:rsid w:val="0011504E"/>
    <w:rsid w:val="00115186"/>
    <w:rsid w:val="00120756"/>
    <w:rsid w:val="00120BC7"/>
    <w:rsid w:val="001212BC"/>
    <w:rsid w:val="00127443"/>
    <w:rsid w:val="00131A96"/>
    <w:rsid w:val="001322DF"/>
    <w:rsid w:val="00135B48"/>
    <w:rsid w:val="001360A3"/>
    <w:rsid w:val="00145221"/>
    <w:rsid w:val="00145317"/>
    <w:rsid w:val="00145D7F"/>
    <w:rsid w:val="00146225"/>
    <w:rsid w:val="001554E7"/>
    <w:rsid w:val="0016016D"/>
    <w:rsid w:val="00164FCC"/>
    <w:rsid w:val="00165386"/>
    <w:rsid w:val="00165487"/>
    <w:rsid w:val="001657B6"/>
    <w:rsid w:val="00171EBF"/>
    <w:rsid w:val="00173D20"/>
    <w:rsid w:val="001814B4"/>
    <w:rsid w:val="00181B98"/>
    <w:rsid w:val="0018355E"/>
    <w:rsid w:val="0018358D"/>
    <w:rsid w:val="00184202"/>
    <w:rsid w:val="001913DD"/>
    <w:rsid w:val="001931F2"/>
    <w:rsid w:val="001A0CBD"/>
    <w:rsid w:val="001A0E0B"/>
    <w:rsid w:val="001A11E7"/>
    <w:rsid w:val="001A45B9"/>
    <w:rsid w:val="001A77F2"/>
    <w:rsid w:val="001B151C"/>
    <w:rsid w:val="001B622E"/>
    <w:rsid w:val="001C198F"/>
    <w:rsid w:val="001C2261"/>
    <w:rsid w:val="001C28B8"/>
    <w:rsid w:val="001C31B6"/>
    <w:rsid w:val="001C443F"/>
    <w:rsid w:val="001C6857"/>
    <w:rsid w:val="001D053F"/>
    <w:rsid w:val="001D067E"/>
    <w:rsid w:val="001D1840"/>
    <w:rsid w:val="001D6ADA"/>
    <w:rsid w:val="001D77D2"/>
    <w:rsid w:val="001D7E11"/>
    <w:rsid w:val="001E0AFC"/>
    <w:rsid w:val="001E129D"/>
    <w:rsid w:val="001E2D94"/>
    <w:rsid w:val="001E5AAA"/>
    <w:rsid w:val="001E61A8"/>
    <w:rsid w:val="001E79CF"/>
    <w:rsid w:val="001F2AF7"/>
    <w:rsid w:val="001F342B"/>
    <w:rsid w:val="00201637"/>
    <w:rsid w:val="00201F63"/>
    <w:rsid w:val="0020253C"/>
    <w:rsid w:val="00206F9B"/>
    <w:rsid w:val="00213FCF"/>
    <w:rsid w:val="00215FCF"/>
    <w:rsid w:val="00222715"/>
    <w:rsid w:val="00222B7D"/>
    <w:rsid w:val="00226F5F"/>
    <w:rsid w:val="002273CD"/>
    <w:rsid w:val="00227E74"/>
    <w:rsid w:val="002302B0"/>
    <w:rsid w:val="00232C2A"/>
    <w:rsid w:val="002338AA"/>
    <w:rsid w:val="002348CF"/>
    <w:rsid w:val="002368EA"/>
    <w:rsid w:val="00236EC9"/>
    <w:rsid w:val="00240CB6"/>
    <w:rsid w:val="00241667"/>
    <w:rsid w:val="00241C9D"/>
    <w:rsid w:val="002421CE"/>
    <w:rsid w:val="00243FA4"/>
    <w:rsid w:val="00244F55"/>
    <w:rsid w:val="002509FD"/>
    <w:rsid w:val="00253316"/>
    <w:rsid w:val="002533DB"/>
    <w:rsid w:val="00253CB7"/>
    <w:rsid w:val="002543B4"/>
    <w:rsid w:val="00256955"/>
    <w:rsid w:val="00260719"/>
    <w:rsid w:val="002630D1"/>
    <w:rsid w:val="0026348C"/>
    <w:rsid w:val="00263AE7"/>
    <w:rsid w:val="00263DD5"/>
    <w:rsid w:val="00265876"/>
    <w:rsid w:val="00267456"/>
    <w:rsid w:val="00273ED2"/>
    <w:rsid w:val="00275B4F"/>
    <w:rsid w:val="002762FF"/>
    <w:rsid w:val="00282EE6"/>
    <w:rsid w:val="00283606"/>
    <w:rsid w:val="002842C2"/>
    <w:rsid w:val="00285F89"/>
    <w:rsid w:val="00287987"/>
    <w:rsid w:val="00287A18"/>
    <w:rsid w:val="0029092E"/>
    <w:rsid w:val="00292498"/>
    <w:rsid w:val="00294167"/>
    <w:rsid w:val="00295233"/>
    <w:rsid w:val="00297570"/>
    <w:rsid w:val="00297659"/>
    <w:rsid w:val="002A02AE"/>
    <w:rsid w:val="002A30E0"/>
    <w:rsid w:val="002A3CDB"/>
    <w:rsid w:val="002A5445"/>
    <w:rsid w:val="002A54EE"/>
    <w:rsid w:val="002A5699"/>
    <w:rsid w:val="002A6169"/>
    <w:rsid w:val="002A689A"/>
    <w:rsid w:val="002A6AA4"/>
    <w:rsid w:val="002A78DA"/>
    <w:rsid w:val="002A79C9"/>
    <w:rsid w:val="002A7C95"/>
    <w:rsid w:val="002A7DAC"/>
    <w:rsid w:val="002B6D82"/>
    <w:rsid w:val="002C36F7"/>
    <w:rsid w:val="002C3CD8"/>
    <w:rsid w:val="002C6624"/>
    <w:rsid w:val="002D0B4D"/>
    <w:rsid w:val="002D123E"/>
    <w:rsid w:val="002D2B06"/>
    <w:rsid w:val="002D404F"/>
    <w:rsid w:val="002D49C9"/>
    <w:rsid w:val="002D4F27"/>
    <w:rsid w:val="002D50FD"/>
    <w:rsid w:val="002D6DCC"/>
    <w:rsid w:val="002D7DED"/>
    <w:rsid w:val="002E0253"/>
    <w:rsid w:val="002E0285"/>
    <w:rsid w:val="002E0C73"/>
    <w:rsid w:val="002E16E1"/>
    <w:rsid w:val="002E22B5"/>
    <w:rsid w:val="002E2FA7"/>
    <w:rsid w:val="002E36DB"/>
    <w:rsid w:val="002E3D80"/>
    <w:rsid w:val="002E41D0"/>
    <w:rsid w:val="002E5212"/>
    <w:rsid w:val="002E7886"/>
    <w:rsid w:val="002F47BA"/>
    <w:rsid w:val="003034C4"/>
    <w:rsid w:val="00303EB9"/>
    <w:rsid w:val="00304272"/>
    <w:rsid w:val="00307107"/>
    <w:rsid w:val="0031045F"/>
    <w:rsid w:val="00312DEE"/>
    <w:rsid w:val="00313A3A"/>
    <w:rsid w:val="0032216D"/>
    <w:rsid w:val="00324830"/>
    <w:rsid w:val="00326410"/>
    <w:rsid w:val="00327CC6"/>
    <w:rsid w:val="003307A3"/>
    <w:rsid w:val="00331C2D"/>
    <w:rsid w:val="00332901"/>
    <w:rsid w:val="0033419E"/>
    <w:rsid w:val="0033590F"/>
    <w:rsid w:val="00335A17"/>
    <w:rsid w:val="0033707F"/>
    <w:rsid w:val="003370EF"/>
    <w:rsid w:val="00341098"/>
    <w:rsid w:val="003420E0"/>
    <w:rsid w:val="00342435"/>
    <w:rsid w:val="00350EFC"/>
    <w:rsid w:val="00353FE0"/>
    <w:rsid w:val="00354F9D"/>
    <w:rsid w:val="00355BBF"/>
    <w:rsid w:val="00356634"/>
    <w:rsid w:val="00357739"/>
    <w:rsid w:val="003603DD"/>
    <w:rsid w:val="0036051F"/>
    <w:rsid w:val="0036144F"/>
    <w:rsid w:val="00361A58"/>
    <w:rsid w:val="00361BAE"/>
    <w:rsid w:val="003650AE"/>
    <w:rsid w:val="00373C5B"/>
    <w:rsid w:val="00373E94"/>
    <w:rsid w:val="00374921"/>
    <w:rsid w:val="00377D46"/>
    <w:rsid w:val="003815F5"/>
    <w:rsid w:val="00384667"/>
    <w:rsid w:val="00384675"/>
    <w:rsid w:val="00384A69"/>
    <w:rsid w:val="00386FC4"/>
    <w:rsid w:val="0039171D"/>
    <w:rsid w:val="00396A6E"/>
    <w:rsid w:val="00396C80"/>
    <w:rsid w:val="00397553"/>
    <w:rsid w:val="003A02E8"/>
    <w:rsid w:val="003A21C2"/>
    <w:rsid w:val="003A3176"/>
    <w:rsid w:val="003A47EF"/>
    <w:rsid w:val="003A4A2C"/>
    <w:rsid w:val="003A555B"/>
    <w:rsid w:val="003A5992"/>
    <w:rsid w:val="003A713B"/>
    <w:rsid w:val="003B03E2"/>
    <w:rsid w:val="003B117C"/>
    <w:rsid w:val="003B2EC1"/>
    <w:rsid w:val="003B3AF9"/>
    <w:rsid w:val="003B4EC8"/>
    <w:rsid w:val="003B614D"/>
    <w:rsid w:val="003C0243"/>
    <w:rsid w:val="003C1C08"/>
    <w:rsid w:val="003C217A"/>
    <w:rsid w:val="003C2CBB"/>
    <w:rsid w:val="003C33ED"/>
    <w:rsid w:val="003C3E27"/>
    <w:rsid w:val="003C3EC7"/>
    <w:rsid w:val="003C3EEE"/>
    <w:rsid w:val="003C52A0"/>
    <w:rsid w:val="003C5D25"/>
    <w:rsid w:val="003C7F1E"/>
    <w:rsid w:val="003D1E5B"/>
    <w:rsid w:val="003D2EB3"/>
    <w:rsid w:val="003D34C3"/>
    <w:rsid w:val="003D3AFE"/>
    <w:rsid w:val="003D55FA"/>
    <w:rsid w:val="003D5B2E"/>
    <w:rsid w:val="003D6664"/>
    <w:rsid w:val="003E4C54"/>
    <w:rsid w:val="003E5C19"/>
    <w:rsid w:val="003E6643"/>
    <w:rsid w:val="003E7DD2"/>
    <w:rsid w:val="003E7F38"/>
    <w:rsid w:val="003F182C"/>
    <w:rsid w:val="003F442F"/>
    <w:rsid w:val="003F6CB9"/>
    <w:rsid w:val="00400637"/>
    <w:rsid w:val="00402E9D"/>
    <w:rsid w:val="00403394"/>
    <w:rsid w:val="004038AD"/>
    <w:rsid w:val="00403D07"/>
    <w:rsid w:val="00405EFD"/>
    <w:rsid w:val="00407E0A"/>
    <w:rsid w:val="0041043A"/>
    <w:rsid w:val="004125F9"/>
    <w:rsid w:val="00413164"/>
    <w:rsid w:val="00416B54"/>
    <w:rsid w:val="00420BFC"/>
    <w:rsid w:val="00421E3D"/>
    <w:rsid w:val="004220A6"/>
    <w:rsid w:val="00424CBD"/>
    <w:rsid w:val="00431766"/>
    <w:rsid w:val="004319DF"/>
    <w:rsid w:val="00432A12"/>
    <w:rsid w:val="0043681B"/>
    <w:rsid w:val="00436DFF"/>
    <w:rsid w:val="00440570"/>
    <w:rsid w:val="00441878"/>
    <w:rsid w:val="0044196B"/>
    <w:rsid w:val="0044374A"/>
    <w:rsid w:val="00443DCF"/>
    <w:rsid w:val="0044495F"/>
    <w:rsid w:val="00446ED6"/>
    <w:rsid w:val="00447B3D"/>
    <w:rsid w:val="00450100"/>
    <w:rsid w:val="00452B04"/>
    <w:rsid w:val="0045389F"/>
    <w:rsid w:val="00453ACE"/>
    <w:rsid w:val="00454A2A"/>
    <w:rsid w:val="00455C05"/>
    <w:rsid w:val="00460E8B"/>
    <w:rsid w:val="004627D5"/>
    <w:rsid w:val="004651E7"/>
    <w:rsid w:val="00467904"/>
    <w:rsid w:val="00470B52"/>
    <w:rsid w:val="004711C9"/>
    <w:rsid w:val="00474EAE"/>
    <w:rsid w:val="00475A97"/>
    <w:rsid w:val="00476CA1"/>
    <w:rsid w:val="004777A5"/>
    <w:rsid w:val="00480DF9"/>
    <w:rsid w:val="00483524"/>
    <w:rsid w:val="00483ECB"/>
    <w:rsid w:val="00484D8D"/>
    <w:rsid w:val="00486CDB"/>
    <w:rsid w:val="00490484"/>
    <w:rsid w:val="00490D48"/>
    <w:rsid w:val="00491A69"/>
    <w:rsid w:val="00491B03"/>
    <w:rsid w:val="004920A9"/>
    <w:rsid w:val="004923CF"/>
    <w:rsid w:val="0049458F"/>
    <w:rsid w:val="0049631D"/>
    <w:rsid w:val="00497B16"/>
    <w:rsid w:val="004A016D"/>
    <w:rsid w:val="004A289B"/>
    <w:rsid w:val="004A3AFD"/>
    <w:rsid w:val="004A3B07"/>
    <w:rsid w:val="004A3FCE"/>
    <w:rsid w:val="004A5ED6"/>
    <w:rsid w:val="004B1001"/>
    <w:rsid w:val="004B387D"/>
    <w:rsid w:val="004B3AD7"/>
    <w:rsid w:val="004C0862"/>
    <w:rsid w:val="004C08FF"/>
    <w:rsid w:val="004C095E"/>
    <w:rsid w:val="004C0B4B"/>
    <w:rsid w:val="004C4E39"/>
    <w:rsid w:val="004D1A00"/>
    <w:rsid w:val="004D3805"/>
    <w:rsid w:val="004D62E6"/>
    <w:rsid w:val="004D63FE"/>
    <w:rsid w:val="004E2C79"/>
    <w:rsid w:val="004E3629"/>
    <w:rsid w:val="004E44CB"/>
    <w:rsid w:val="004F17DF"/>
    <w:rsid w:val="004F3304"/>
    <w:rsid w:val="004F4284"/>
    <w:rsid w:val="004F7502"/>
    <w:rsid w:val="0050117F"/>
    <w:rsid w:val="00501CB7"/>
    <w:rsid w:val="0050261B"/>
    <w:rsid w:val="00505CC6"/>
    <w:rsid w:val="0050603B"/>
    <w:rsid w:val="0051200E"/>
    <w:rsid w:val="005120F6"/>
    <w:rsid w:val="00512ACB"/>
    <w:rsid w:val="00512C98"/>
    <w:rsid w:val="00513875"/>
    <w:rsid w:val="00513F58"/>
    <w:rsid w:val="005177AC"/>
    <w:rsid w:val="005202FC"/>
    <w:rsid w:val="005204C2"/>
    <w:rsid w:val="0052783B"/>
    <w:rsid w:val="0053235B"/>
    <w:rsid w:val="0053238C"/>
    <w:rsid w:val="005330DB"/>
    <w:rsid w:val="00534219"/>
    <w:rsid w:val="00535708"/>
    <w:rsid w:val="00536652"/>
    <w:rsid w:val="00536AC0"/>
    <w:rsid w:val="005378C0"/>
    <w:rsid w:val="005400BF"/>
    <w:rsid w:val="005424D4"/>
    <w:rsid w:val="00542800"/>
    <w:rsid w:val="00542C3F"/>
    <w:rsid w:val="00542EB4"/>
    <w:rsid w:val="00544D78"/>
    <w:rsid w:val="00545459"/>
    <w:rsid w:val="0054564E"/>
    <w:rsid w:val="00550121"/>
    <w:rsid w:val="00552AA0"/>
    <w:rsid w:val="005563EB"/>
    <w:rsid w:val="00556D0B"/>
    <w:rsid w:val="00561052"/>
    <w:rsid w:val="0056126D"/>
    <w:rsid w:val="0056140C"/>
    <w:rsid w:val="005635EA"/>
    <w:rsid w:val="0056623D"/>
    <w:rsid w:val="0056711C"/>
    <w:rsid w:val="00567499"/>
    <w:rsid w:val="005716E3"/>
    <w:rsid w:val="00575581"/>
    <w:rsid w:val="005779BA"/>
    <w:rsid w:val="00580A77"/>
    <w:rsid w:val="00581CA5"/>
    <w:rsid w:val="005822AF"/>
    <w:rsid w:val="00583DAE"/>
    <w:rsid w:val="005844F3"/>
    <w:rsid w:val="00586857"/>
    <w:rsid w:val="0058706A"/>
    <w:rsid w:val="00587687"/>
    <w:rsid w:val="00590336"/>
    <w:rsid w:val="00590CE8"/>
    <w:rsid w:val="0059118E"/>
    <w:rsid w:val="00591574"/>
    <w:rsid w:val="00591852"/>
    <w:rsid w:val="005919C9"/>
    <w:rsid w:val="00592298"/>
    <w:rsid w:val="005944D4"/>
    <w:rsid w:val="00595131"/>
    <w:rsid w:val="00596035"/>
    <w:rsid w:val="0059742F"/>
    <w:rsid w:val="005A0319"/>
    <w:rsid w:val="005A5947"/>
    <w:rsid w:val="005A6CC3"/>
    <w:rsid w:val="005B0196"/>
    <w:rsid w:val="005B0E1F"/>
    <w:rsid w:val="005B0F70"/>
    <w:rsid w:val="005B1337"/>
    <w:rsid w:val="005B3CB3"/>
    <w:rsid w:val="005B63A9"/>
    <w:rsid w:val="005B68AE"/>
    <w:rsid w:val="005C052C"/>
    <w:rsid w:val="005C519D"/>
    <w:rsid w:val="005C59BD"/>
    <w:rsid w:val="005C656C"/>
    <w:rsid w:val="005C6C42"/>
    <w:rsid w:val="005C7A05"/>
    <w:rsid w:val="005D0C47"/>
    <w:rsid w:val="005D3190"/>
    <w:rsid w:val="005D577C"/>
    <w:rsid w:val="005E0072"/>
    <w:rsid w:val="005E05D4"/>
    <w:rsid w:val="005E5787"/>
    <w:rsid w:val="005F2621"/>
    <w:rsid w:val="005F4A0B"/>
    <w:rsid w:val="00601ED7"/>
    <w:rsid w:val="00602249"/>
    <w:rsid w:val="006022D9"/>
    <w:rsid w:val="0060341F"/>
    <w:rsid w:val="006050BA"/>
    <w:rsid w:val="00605A17"/>
    <w:rsid w:val="00606B80"/>
    <w:rsid w:val="0061037D"/>
    <w:rsid w:val="0061054F"/>
    <w:rsid w:val="006112B5"/>
    <w:rsid w:val="006113FE"/>
    <w:rsid w:val="00613CD6"/>
    <w:rsid w:val="00615607"/>
    <w:rsid w:val="0061616A"/>
    <w:rsid w:val="0061724F"/>
    <w:rsid w:val="00620DB0"/>
    <w:rsid w:val="00623776"/>
    <w:rsid w:val="0062421B"/>
    <w:rsid w:val="00627DA3"/>
    <w:rsid w:val="00631C96"/>
    <w:rsid w:val="00634DA9"/>
    <w:rsid w:val="006358F4"/>
    <w:rsid w:val="00635B3A"/>
    <w:rsid w:val="00635ED9"/>
    <w:rsid w:val="00637269"/>
    <w:rsid w:val="0064156B"/>
    <w:rsid w:val="0064429D"/>
    <w:rsid w:val="00644CC3"/>
    <w:rsid w:val="00646BEC"/>
    <w:rsid w:val="00646C98"/>
    <w:rsid w:val="006475E7"/>
    <w:rsid w:val="0065160E"/>
    <w:rsid w:val="00651A21"/>
    <w:rsid w:val="0065557D"/>
    <w:rsid w:val="006558B6"/>
    <w:rsid w:val="00660849"/>
    <w:rsid w:val="0066713E"/>
    <w:rsid w:val="00671629"/>
    <w:rsid w:val="00674538"/>
    <w:rsid w:val="006753ED"/>
    <w:rsid w:val="00676078"/>
    <w:rsid w:val="00677162"/>
    <w:rsid w:val="00680D7B"/>
    <w:rsid w:val="00681251"/>
    <w:rsid w:val="006814B8"/>
    <w:rsid w:val="006825EA"/>
    <w:rsid w:val="006828D5"/>
    <w:rsid w:val="00683D20"/>
    <w:rsid w:val="006840BB"/>
    <w:rsid w:val="006850EA"/>
    <w:rsid w:val="00687018"/>
    <w:rsid w:val="006874BF"/>
    <w:rsid w:val="0069022A"/>
    <w:rsid w:val="0069252C"/>
    <w:rsid w:val="0069434C"/>
    <w:rsid w:val="00695DBA"/>
    <w:rsid w:val="006A053D"/>
    <w:rsid w:val="006A2CAF"/>
    <w:rsid w:val="006A3898"/>
    <w:rsid w:val="006A4DCD"/>
    <w:rsid w:val="006A65C8"/>
    <w:rsid w:val="006B68C2"/>
    <w:rsid w:val="006C0524"/>
    <w:rsid w:val="006C063D"/>
    <w:rsid w:val="006C15FE"/>
    <w:rsid w:val="006C221C"/>
    <w:rsid w:val="006C34DC"/>
    <w:rsid w:val="006D0627"/>
    <w:rsid w:val="006D33AB"/>
    <w:rsid w:val="006D4788"/>
    <w:rsid w:val="006D48DB"/>
    <w:rsid w:val="006D7BBB"/>
    <w:rsid w:val="006E103E"/>
    <w:rsid w:val="006E4867"/>
    <w:rsid w:val="006E4CA9"/>
    <w:rsid w:val="006E5093"/>
    <w:rsid w:val="006E50DA"/>
    <w:rsid w:val="006E60B5"/>
    <w:rsid w:val="006E61B3"/>
    <w:rsid w:val="006E6D3B"/>
    <w:rsid w:val="006E6FA7"/>
    <w:rsid w:val="006E76D4"/>
    <w:rsid w:val="006F096A"/>
    <w:rsid w:val="006F348B"/>
    <w:rsid w:val="006F5910"/>
    <w:rsid w:val="006F5BE9"/>
    <w:rsid w:val="006F734B"/>
    <w:rsid w:val="00700CA9"/>
    <w:rsid w:val="007011BF"/>
    <w:rsid w:val="00702BD0"/>
    <w:rsid w:val="007065C1"/>
    <w:rsid w:val="00707792"/>
    <w:rsid w:val="00712FF1"/>
    <w:rsid w:val="007163F6"/>
    <w:rsid w:val="007168A8"/>
    <w:rsid w:val="007176E4"/>
    <w:rsid w:val="0071775A"/>
    <w:rsid w:val="00726F3D"/>
    <w:rsid w:val="007270C9"/>
    <w:rsid w:val="00727BB2"/>
    <w:rsid w:val="00727C51"/>
    <w:rsid w:val="00730A7F"/>
    <w:rsid w:val="00733BA9"/>
    <w:rsid w:val="0073589A"/>
    <w:rsid w:val="00737F84"/>
    <w:rsid w:val="00745783"/>
    <w:rsid w:val="00745888"/>
    <w:rsid w:val="00751132"/>
    <w:rsid w:val="0075235C"/>
    <w:rsid w:val="00753E61"/>
    <w:rsid w:val="007558E8"/>
    <w:rsid w:val="00756047"/>
    <w:rsid w:val="007574F6"/>
    <w:rsid w:val="00757621"/>
    <w:rsid w:val="007647A3"/>
    <w:rsid w:val="007655EF"/>
    <w:rsid w:val="007666A8"/>
    <w:rsid w:val="00766AFA"/>
    <w:rsid w:val="007670F3"/>
    <w:rsid w:val="007703FD"/>
    <w:rsid w:val="00772F06"/>
    <w:rsid w:val="00776CDC"/>
    <w:rsid w:val="00776D77"/>
    <w:rsid w:val="00780ECB"/>
    <w:rsid w:val="00781FCB"/>
    <w:rsid w:val="00784644"/>
    <w:rsid w:val="0078494F"/>
    <w:rsid w:val="00790B1E"/>
    <w:rsid w:val="00790E05"/>
    <w:rsid w:val="007917A6"/>
    <w:rsid w:val="007917F3"/>
    <w:rsid w:val="00792E79"/>
    <w:rsid w:val="007940A4"/>
    <w:rsid w:val="00797278"/>
    <w:rsid w:val="007972CC"/>
    <w:rsid w:val="00797B17"/>
    <w:rsid w:val="007A1BDE"/>
    <w:rsid w:val="007A1C59"/>
    <w:rsid w:val="007A2B43"/>
    <w:rsid w:val="007A7CC2"/>
    <w:rsid w:val="007B00B9"/>
    <w:rsid w:val="007B2233"/>
    <w:rsid w:val="007B28B0"/>
    <w:rsid w:val="007B3674"/>
    <w:rsid w:val="007C0557"/>
    <w:rsid w:val="007C110B"/>
    <w:rsid w:val="007C1741"/>
    <w:rsid w:val="007C1810"/>
    <w:rsid w:val="007C2890"/>
    <w:rsid w:val="007C3B89"/>
    <w:rsid w:val="007C7ACE"/>
    <w:rsid w:val="007C7E6D"/>
    <w:rsid w:val="007D2D49"/>
    <w:rsid w:val="007D4B58"/>
    <w:rsid w:val="007D501C"/>
    <w:rsid w:val="007E0015"/>
    <w:rsid w:val="007E0567"/>
    <w:rsid w:val="007E2917"/>
    <w:rsid w:val="007E2A6A"/>
    <w:rsid w:val="007E57B0"/>
    <w:rsid w:val="007E720C"/>
    <w:rsid w:val="007F164E"/>
    <w:rsid w:val="007F19E1"/>
    <w:rsid w:val="007F2023"/>
    <w:rsid w:val="007F5F87"/>
    <w:rsid w:val="007F64BB"/>
    <w:rsid w:val="007F6BBC"/>
    <w:rsid w:val="007F7B09"/>
    <w:rsid w:val="008016B4"/>
    <w:rsid w:val="008022E2"/>
    <w:rsid w:val="008044CA"/>
    <w:rsid w:val="00805DCD"/>
    <w:rsid w:val="00806E11"/>
    <w:rsid w:val="00807202"/>
    <w:rsid w:val="008106B7"/>
    <w:rsid w:val="00812653"/>
    <w:rsid w:val="0081364D"/>
    <w:rsid w:val="00813A06"/>
    <w:rsid w:val="00813C8E"/>
    <w:rsid w:val="00814575"/>
    <w:rsid w:val="00814B2C"/>
    <w:rsid w:val="00815102"/>
    <w:rsid w:val="008175E2"/>
    <w:rsid w:val="0082025C"/>
    <w:rsid w:val="008206C4"/>
    <w:rsid w:val="00821B8B"/>
    <w:rsid w:val="00822CB2"/>
    <w:rsid w:val="00827048"/>
    <w:rsid w:val="00830EB5"/>
    <w:rsid w:val="008315F0"/>
    <w:rsid w:val="008336CD"/>
    <w:rsid w:val="00834702"/>
    <w:rsid w:val="008349B7"/>
    <w:rsid w:val="00835860"/>
    <w:rsid w:val="008404EE"/>
    <w:rsid w:val="008420A1"/>
    <w:rsid w:val="0084348E"/>
    <w:rsid w:val="00844892"/>
    <w:rsid w:val="00846332"/>
    <w:rsid w:val="0085034D"/>
    <w:rsid w:val="00850D6B"/>
    <w:rsid w:val="00855D97"/>
    <w:rsid w:val="008565CA"/>
    <w:rsid w:val="00857CFC"/>
    <w:rsid w:val="008600C2"/>
    <w:rsid w:val="00860B2F"/>
    <w:rsid w:val="00861FC4"/>
    <w:rsid w:val="0086236F"/>
    <w:rsid w:val="008624B5"/>
    <w:rsid w:val="0086369D"/>
    <w:rsid w:val="008653ED"/>
    <w:rsid w:val="00865ABD"/>
    <w:rsid w:val="00865D09"/>
    <w:rsid w:val="00866674"/>
    <w:rsid w:val="00870A81"/>
    <w:rsid w:val="0087273A"/>
    <w:rsid w:val="008775A3"/>
    <w:rsid w:val="00880A49"/>
    <w:rsid w:val="00881ABE"/>
    <w:rsid w:val="0088279C"/>
    <w:rsid w:val="008833EB"/>
    <w:rsid w:val="0088451A"/>
    <w:rsid w:val="00885484"/>
    <w:rsid w:val="00886228"/>
    <w:rsid w:val="008876F1"/>
    <w:rsid w:val="008877A6"/>
    <w:rsid w:val="00895A6F"/>
    <w:rsid w:val="00895F48"/>
    <w:rsid w:val="008A23A8"/>
    <w:rsid w:val="008A280B"/>
    <w:rsid w:val="008A3BB9"/>
    <w:rsid w:val="008A6010"/>
    <w:rsid w:val="008A74A2"/>
    <w:rsid w:val="008A76F1"/>
    <w:rsid w:val="008B16B1"/>
    <w:rsid w:val="008B46D3"/>
    <w:rsid w:val="008B4C71"/>
    <w:rsid w:val="008B553C"/>
    <w:rsid w:val="008B5C58"/>
    <w:rsid w:val="008B6633"/>
    <w:rsid w:val="008C1AF3"/>
    <w:rsid w:val="008C2050"/>
    <w:rsid w:val="008C2835"/>
    <w:rsid w:val="008C2DA1"/>
    <w:rsid w:val="008C3E62"/>
    <w:rsid w:val="008C4FBD"/>
    <w:rsid w:val="008C5A79"/>
    <w:rsid w:val="008C5E3A"/>
    <w:rsid w:val="008C6ADD"/>
    <w:rsid w:val="008C6FA2"/>
    <w:rsid w:val="008D1F9F"/>
    <w:rsid w:val="008D2058"/>
    <w:rsid w:val="008D4823"/>
    <w:rsid w:val="008E0A7E"/>
    <w:rsid w:val="008E365C"/>
    <w:rsid w:val="008E73EF"/>
    <w:rsid w:val="008E7E6F"/>
    <w:rsid w:val="008F250B"/>
    <w:rsid w:val="008F42FB"/>
    <w:rsid w:val="008F5AC7"/>
    <w:rsid w:val="009012AD"/>
    <w:rsid w:val="00901FC2"/>
    <w:rsid w:val="00902FBC"/>
    <w:rsid w:val="00911132"/>
    <w:rsid w:val="0091189D"/>
    <w:rsid w:val="00911C44"/>
    <w:rsid w:val="00912773"/>
    <w:rsid w:val="00914D05"/>
    <w:rsid w:val="00917223"/>
    <w:rsid w:val="00917B03"/>
    <w:rsid w:val="00923BE8"/>
    <w:rsid w:val="00923EFD"/>
    <w:rsid w:val="00925450"/>
    <w:rsid w:val="009273AB"/>
    <w:rsid w:val="00930F20"/>
    <w:rsid w:val="00934C50"/>
    <w:rsid w:val="009357E5"/>
    <w:rsid w:val="00940263"/>
    <w:rsid w:val="00941406"/>
    <w:rsid w:val="009423DF"/>
    <w:rsid w:val="00943B34"/>
    <w:rsid w:val="00944776"/>
    <w:rsid w:val="00946944"/>
    <w:rsid w:val="00952CF6"/>
    <w:rsid w:val="00953C4E"/>
    <w:rsid w:val="00953E93"/>
    <w:rsid w:val="009546EB"/>
    <w:rsid w:val="009549F2"/>
    <w:rsid w:val="009556FD"/>
    <w:rsid w:val="00963436"/>
    <w:rsid w:val="009638B7"/>
    <w:rsid w:val="00964192"/>
    <w:rsid w:val="00964647"/>
    <w:rsid w:val="0096470A"/>
    <w:rsid w:val="009666B9"/>
    <w:rsid w:val="0097160E"/>
    <w:rsid w:val="00971AFD"/>
    <w:rsid w:val="00974631"/>
    <w:rsid w:val="00974DD9"/>
    <w:rsid w:val="009803B5"/>
    <w:rsid w:val="00980D07"/>
    <w:rsid w:val="009836E9"/>
    <w:rsid w:val="00992D68"/>
    <w:rsid w:val="0099404B"/>
    <w:rsid w:val="009948AF"/>
    <w:rsid w:val="00994A75"/>
    <w:rsid w:val="00997136"/>
    <w:rsid w:val="009A0B55"/>
    <w:rsid w:val="009A170C"/>
    <w:rsid w:val="009A1BDC"/>
    <w:rsid w:val="009A37C4"/>
    <w:rsid w:val="009A750F"/>
    <w:rsid w:val="009A77CA"/>
    <w:rsid w:val="009B05A7"/>
    <w:rsid w:val="009B0902"/>
    <w:rsid w:val="009B094F"/>
    <w:rsid w:val="009B5821"/>
    <w:rsid w:val="009B6134"/>
    <w:rsid w:val="009B71A9"/>
    <w:rsid w:val="009C13C1"/>
    <w:rsid w:val="009C24EC"/>
    <w:rsid w:val="009C2C93"/>
    <w:rsid w:val="009C3489"/>
    <w:rsid w:val="009C3E48"/>
    <w:rsid w:val="009C4E0C"/>
    <w:rsid w:val="009C5BEA"/>
    <w:rsid w:val="009C610A"/>
    <w:rsid w:val="009C68FD"/>
    <w:rsid w:val="009C7AD8"/>
    <w:rsid w:val="009D2426"/>
    <w:rsid w:val="009E0132"/>
    <w:rsid w:val="009E1B13"/>
    <w:rsid w:val="009E1FC0"/>
    <w:rsid w:val="009E3147"/>
    <w:rsid w:val="009E4599"/>
    <w:rsid w:val="009F0344"/>
    <w:rsid w:val="009F070B"/>
    <w:rsid w:val="009F0B88"/>
    <w:rsid w:val="009F1DFD"/>
    <w:rsid w:val="009F23A7"/>
    <w:rsid w:val="009F27AF"/>
    <w:rsid w:val="009F35F5"/>
    <w:rsid w:val="009F57AC"/>
    <w:rsid w:val="00A008D7"/>
    <w:rsid w:val="00A01126"/>
    <w:rsid w:val="00A01FFE"/>
    <w:rsid w:val="00A02E58"/>
    <w:rsid w:val="00A04002"/>
    <w:rsid w:val="00A04A83"/>
    <w:rsid w:val="00A05204"/>
    <w:rsid w:val="00A119D7"/>
    <w:rsid w:val="00A14F4E"/>
    <w:rsid w:val="00A2077D"/>
    <w:rsid w:val="00A209D2"/>
    <w:rsid w:val="00A20AA6"/>
    <w:rsid w:val="00A21A6E"/>
    <w:rsid w:val="00A2240B"/>
    <w:rsid w:val="00A22D2E"/>
    <w:rsid w:val="00A32BE3"/>
    <w:rsid w:val="00A331E8"/>
    <w:rsid w:val="00A3650E"/>
    <w:rsid w:val="00A3699C"/>
    <w:rsid w:val="00A3702E"/>
    <w:rsid w:val="00A4112E"/>
    <w:rsid w:val="00A41921"/>
    <w:rsid w:val="00A41C92"/>
    <w:rsid w:val="00A41DF4"/>
    <w:rsid w:val="00A43AA0"/>
    <w:rsid w:val="00A47E80"/>
    <w:rsid w:val="00A5181D"/>
    <w:rsid w:val="00A546CA"/>
    <w:rsid w:val="00A55581"/>
    <w:rsid w:val="00A562C7"/>
    <w:rsid w:val="00A571F5"/>
    <w:rsid w:val="00A615A9"/>
    <w:rsid w:val="00A61749"/>
    <w:rsid w:val="00A62040"/>
    <w:rsid w:val="00A63964"/>
    <w:rsid w:val="00A64FF3"/>
    <w:rsid w:val="00A6616A"/>
    <w:rsid w:val="00A665AE"/>
    <w:rsid w:val="00A6704C"/>
    <w:rsid w:val="00A6707E"/>
    <w:rsid w:val="00A70247"/>
    <w:rsid w:val="00A7146B"/>
    <w:rsid w:val="00A738C7"/>
    <w:rsid w:val="00A75944"/>
    <w:rsid w:val="00A75F4C"/>
    <w:rsid w:val="00A77D03"/>
    <w:rsid w:val="00A814E5"/>
    <w:rsid w:val="00A8230D"/>
    <w:rsid w:val="00A83A13"/>
    <w:rsid w:val="00A84938"/>
    <w:rsid w:val="00A87735"/>
    <w:rsid w:val="00A87D33"/>
    <w:rsid w:val="00A902EA"/>
    <w:rsid w:val="00A94F54"/>
    <w:rsid w:val="00A97513"/>
    <w:rsid w:val="00A97955"/>
    <w:rsid w:val="00AA01B8"/>
    <w:rsid w:val="00AA2359"/>
    <w:rsid w:val="00AA6479"/>
    <w:rsid w:val="00AA6B5F"/>
    <w:rsid w:val="00AB1DEF"/>
    <w:rsid w:val="00AB22EE"/>
    <w:rsid w:val="00AB25A1"/>
    <w:rsid w:val="00AB301C"/>
    <w:rsid w:val="00AB31EB"/>
    <w:rsid w:val="00AB352D"/>
    <w:rsid w:val="00AC096D"/>
    <w:rsid w:val="00AC1759"/>
    <w:rsid w:val="00AC2C6C"/>
    <w:rsid w:val="00AC2CF5"/>
    <w:rsid w:val="00AC3F03"/>
    <w:rsid w:val="00AC4455"/>
    <w:rsid w:val="00AC74C3"/>
    <w:rsid w:val="00AC7FB6"/>
    <w:rsid w:val="00AD3CE5"/>
    <w:rsid w:val="00AD41B1"/>
    <w:rsid w:val="00AD4CCE"/>
    <w:rsid w:val="00AD64A6"/>
    <w:rsid w:val="00AD7279"/>
    <w:rsid w:val="00AD7A22"/>
    <w:rsid w:val="00AE2334"/>
    <w:rsid w:val="00AE392D"/>
    <w:rsid w:val="00AE6E34"/>
    <w:rsid w:val="00AF6722"/>
    <w:rsid w:val="00B018D5"/>
    <w:rsid w:val="00B02F36"/>
    <w:rsid w:val="00B04EB9"/>
    <w:rsid w:val="00B058C7"/>
    <w:rsid w:val="00B0702C"/>
    <w:rsid w:val="00B072E4"/>
    <w:rsid w:val="00B1089B"/>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6005"/>
    <w:rsid w:val="00B2760B"/>
    <w:rsid w:val="00B3072B"/>
    <w:rsid w:val="00B32E3F"/>
    <w:rsid w:val="00B33F32"/>
    <w:rsid w:val="00B35A43"/>
    <w:rsid w:val="00B35E9A"/>
    <w:rsid w:val="00B36589"/>
    <w:rsid w:val="00B4204B"/>
    <w:rsid w:val="00B45591"/>
    <w:rsid w:val="00B51494"/>
    <w:rsid w:val="00B514EC"/>
    <w:rsid w:val="00B51A70"/>
    <w:rsid w:val="00B54CA7"/>
    <w:rsid w:val="00B55F68"/>
    <w:rsid w:val="00B56E90"/>
    <w:rsid w:val="00B5733C"/>
    <w:rsid w:val="00B57897"/>
    <w:rsid w:val="00B578F2"/>
    <w:rsid w:val="00B60F2E"/>
    <w:rsid w:val="00B60F67"/>
    <w:rsid w:val="00B6182D"/>
    <w:rsid w:val="00B74BEE"/>
    <w:rsid w:val="00B76CD6"/>
    <w:rsid w:val="00B77F30"/>
    <w:rsid w:val="00B83DB0"/>
    <w:rsid w:val="00B84F62"/>
    <w:rsid w:val="00B8515F"/>
    <w:rsid w:val="00B852B3"/>
    <w:rsid w:val="00B871C1"/>
    <w:rsid w:val="00B8755A"/>
    <w:rsid w:val="00B940E3"/>
    <w:rsid w:val="00B94B28"/>
    <w:rsid w:val="00B95DE5"/>
    <w:rsid w:val="00B97D91"/>
    <w:rsid w:val="00BA030D"/>
    <w:rsid w:val="00BA046C"/>
    <w:rsid w:val="00BA0E61"/>
    <w:rsid w:val="00BA1178"/>
    <w:rsid w:val="00BA1495"/>
    <w:rsid w:val="00BA295D"/>
    <w:rsid w:val="00BA5991"/>
    <w:rsid w:val="00BB0E24"/>
    <w:rsid w:val="00BB52A7"/>
    <w:rsid w:val="00BB6314"/>
    <w:rsid w:val="00BB6D94"/>
    <w:rsid w:val="00BB6F63"/>
    <w:rsid w:val="00BC2E98"/>
    <w:rsid w:val="00BC3C28"/>
    <w:rsid w:val="00BD10C6"/>
    <w:rsid w:val="00BD1C07"/>
    <w:rsid w:val="00BD4519"/>
    <w:rsid w:val="00BD4E09"/>
    <w:rsid w:val="00BE0516"/>
    <w:rsid w:val="00BE2844"/>
    <w:rsid w:val="00BE38AA"/>
    <w:rsid w:val="00BE3F66"/>
    <w:rsid w:val="00BE7298"/>
    <w:rsid w:val="00BF093B"/>
    <w:rsid w:val="00BF1423"/>
    <w:rsid w:val="00BF5B82"/>
    <w:rsid w:val="00BF7C7A"/>
    <w:rsid w:val="00C0175C"/>
    <w:rsid w:val="00C044C8"/>
    <w:rsid w:val="00C050B0"/>
    <w:rsid w:val="00C06414"/>
    <w:rsid w:val="00C06E75"/>
    <w:rsid w:val="00C1111D"/>
    <w:rsid w:val="00C11B35"/>
    <w:rsid w:val="00C121C1"/>
    <w:rsid w:val="00C1409B"/>
    <w:rsid w:val="00C20B24"/>
    <w:rsid w:val="00C22B89"/>
    <w:rsid w:val="00C243AB"/>
    <w:rsid w:val="00C24E91"/>
    <w:rsid w:val="00C25576"/>
    <w:rsid w:val="00C25ACF"/>
    <w:rsid w:val="00C25BA0"/>
    <w:rsid w:val="00C269C1"/>
    <w:rsid w:val="00C27BF6"/>
    <w:rsid w:val="00C30BE0"/>
    <w:rsid w:val="00C30CDB"/>
    <w:rsid w:val="00C31767"/>
    <w:rsid w:val="00C358E2"/>
    <w:rsid w:val="00C366A8"/>
    <w:rsid w:val="00C4188E"/>
    <w:rsid w:val="00C41DDC"/>
    <w:rsid w:val="00C4227E"/>
    <w:rsid w:val="00C423E6"/>
    <w:rsid w:val="00C464AB"/>
    <w:rsid w:val="00C46E4D"/>
    <w:rsid w:val="00C475C2"/>
    <w:rsid w:val="00C508B3"/>
    <w:rsid w:val="00C51487"/>
    <w:rsid w:val="00C52757"/>
    <w:rsid w:val="00C54A88"/>
    <w:rsid w:val="00C55CCF"/>
    <w:rsid w:val="00C606AA"/>
    <w:rsid w:val="00C606ED"/>
    <w:rsid w:val="00C60B9E"/>
    <w:rsid w:val="00C619BC"/>
    <w:rsid w:val="00C61A76"/>
    <w:rsid w:val="00C61B59"/>
    <w:rsid w:val="00C64DB1"/>
    <w:rsid w:val="00C65358"/>
    <w:rsid w:val="00C6621E"/>
    <w:rsid w:val="00C66E17"/>
    <w:rsid w:val="00C66FB7"/>
    <w:rsid w:val="00C711F9"/>
    <w:rsid w:val="00C740DF"/>
    <w:rsid w:val="00C761A9"/>
    <w:rsid w:val="00C805BD"/>
    <w:rsid w:val="00C816A4"/>
    <w:rsid w:val="00C81A41"/>
    <w:rsid w:val="00C83AA1"/>
    <w:rsid w:val="00C84070"/>
    <w:rsid w:val="00C8591D"/>
    <w:rsid w:val="00C903FB"/>
    <w:rsid w:val="00C91DC7"/>
    <w:rsid w:val="00C91E79"/>
    <w:rsid w:val="00C93C27"/>
    <w:rsid w:val="00C93D2F"/>
    <w:rsid w:val="00C93EB4"/>
    <w:rsid w:val="00C952A1"/>
    <w:rsid w:val="00CA0075"/>
    <w:rsid w:val="00CA3456"/>
    <w:rsid w:val="00CA6CB9"/>
    <w:rsid w:val="00CA7A6E"/>
    <w:rsid w:val="00CB18B2"/>
    <w:rsid w:val="00CB39C5"/>
    <w:rsid w:val="00CB4690"/>
    <w:rsid w:val="00CB58DE"/>
    <w:rsid w:val="00CC003D"/>
    <w:rsid w:val="00CC2A3B"/>
    <w:rsid w:val="00CC2BFB"/>
    <w:rsid w:val="00CC30C5"/>
    <w:rsid w:val="00CC78E2"/>
    <w:rsid w:val="00CC7A56"/>
    <w:rsid w:val="00CE1183"/>
    <w:rsid w:val="00CE3419"/>
    <w:rsid w:val="00CE5709"/>
    <w:rsid w:val="00CE713F"/>
    <w:rsid w:val="00CE73DF"/>
    <w:rsid w:val="00CE7DE7"/>
    <w:rsid w:val="00CF0AE7"/>
    <w:rsid w:val="00CF2C0B"/>
    <w:rsid w:val="00CF4242"/>
    <w:rsid w:val="00CF55E2"/>
    <w:rsid w:val="00CF5B02"/>
    <w:rsid w:val="00CF65E8"/>
    <w:rsid w:val="00D00653"/>
    <w:rsid w:val="00D01786"/>
    <w:rsid w:val="00D05B4F"/>
    <w:rsid w:val="00D069B0"/>
    <w:rsid w:val="00D12EC9"/>
    <w:rsid w:val="00D15A14"/>
    <w:rsid w:val="00D15A3C"/>
    <w:rsid w:val="00D15A7C"/>
    <w:rsid w:val="00D1699D"/>
    <w:rsid w:val="00D16AFD"/>
    <w:rsid w:val="00D17051"/>
    <w:rsid w:val="00D17383"/>
    <w:rsid w:val="00D17D2F"/>
    <w:rsid w:val="00D207AA"/>
    <w:rsid w:val="00D209DA"/>
    <w:rsid w:val="00D223B1"/>
    <w:rsid w:val="00D22D68"/>
    <w:rsid w:val="00D2427D"/>
    <w:rsid w:val="00D244A9"/>
    <w:rsid w:val="00D26800"/>
    <w:rsid w:val="00D30FDC"/>
    <w:rsid w:val="00D33FB3"/>
    <w:rsid w:val="00D350E1"/>
    <w:rsid w:val="00D35727"/>
    <w:rsid w:val="00D35A44"/>
    <w:rsid w:val="00D366AB"/>
    <w:rsid w:val="00D36C7E"/>
    <w:rsid w:val="00D37AE4"/>
    <w:rsid w:val="00D413BF"/>
    <w:rsid w:val="00D4165D"/>
    <w:rsid w:val="00D432D5"/>
    <w:rsid w:val="00D4409E"/>
    <w:rsid w:val="00D4459E"/>
    <w:rsid w:val="00D445FF"/>
    <w:rsid w:val="00D459E0"/>
    <w:rsid w:val="00D50F41"/>
    <w:rsid w:val="00D5332B"/>
    <w:rsid w:val="00D537EF"/>
    <w:rsid w:val="00D5561C"/>
    <w:rsid w:val="00D55845"/>
    <w:rsid w:val="00D55874"/>
    <w:rsid w:val="00D56CC1"/>
    <w:rsid w:val="00D60898"/>
    <w:rsid w:val="00D63ABD"/>
    <w:rsid w:val="00D66AD4"/>
    <w:rsid w:val="00D66FEE"/>
    <w:rsid w:val="00D70BC8"/>
    <w:rsid w:val="00D71102"/>
    <w:rsid w:val="00D71641"/>
    <w:rsid w:val="00D717E0"/>
    <w:rsid w:val="00D730C8"/>
    <w:rsid w:val="00D760A3"/>
    <w:rsid w:val="00D808F0"/>
    <w:rsid w:val="00D834AA"/>
    <w:rsid w:val="00D83531"/>
    <w:rsid w:val="00D863E8"/>
    <w:rsid w:val="00D86ACD"/>
    <w:rsid w:val="00D91E3F"/>
    <w:rsid w:val="00D920AB"/>
    <w:rsid w:val="00D92289"/>
    <w:rsid w:val="00D92D16"/>
    <w:rsid w:val="00D94493"/>
    <w:rsid w:val="00D9452C"/>
    <w:rsid w:val="00D9678B"/>
    <w:rsid w:val="00D97A4C"/>
    <w:rsid w:val="00DA0797"/>
    <w:rsid w:val="00DA0D0C"/>
    <w:rsid w:val="00DA0F57"/>
    <w:rsid w:val="00DA4745"/>
    <w:rsid w:val="00DA5E80"/>
    <w:rsid w:val="00DA697A"/>
    <w:rsid w:val="00DA6D4D"/>
    <w:rsid w:val="00DA7C03"/>
    <w:rsid w:val="00DB12CE"/>
    <w:rsid w:val="00DB20B3"/>
    <w:rsid w:val="00DB3163"/>
    <w:rsid w:val="00DB4E3C"/>
    <w:rsid w:val="00DB5455"/>
    <w:rsid w:val="00DB72A8"/>
    <w:rsid w:val="00DC11F5"/>
    <w:rsid w:val="00DC142F"/>
    <w:rsid w:val="00DC15F9"/>
    <w:rsid w:val="00DC39B3"/>
    <w:rsid w:val="00DC63F6"/>
    <w:rsid w:val="00DC7AB5"/>
    <w:rsid w:val="00DC7D3D"/>
    <w:rsid w:val="00DC7D69"/>
    <w:rsid w:val="00DD2D66"/>
    <w:rsid w:val="00DD51A0"/>
    <w:rsid w:val="00DD5215"/>
    <w:rsid w:val="00DD568A"/>
    <w:rsid w:val="00DD5FB2"/>
    <w:rsid w:val="00DE18F4"/>
    <w:rsid w:val="00DE3DEF"/>
    <w:rsid w:val="00DF2CEF"/>
    <w:rsid w:val="00DF5DD0"/>
    <w:rsid w:val="00DF7F49"/>
    <w:rsid w:val="00E01426"/>
    <w:rsid w:val="00E02766"/>
    <w:rsid w:val="00E0351F"/>
    <w:rsid w:val="00E03A5B"/>
    <w:rsid w:val="00E04230"/>
    <w:rsid w:val="00E04369"/>
    <w:rsid w:val="00E06DDF"/>
    <w:rsid w:val="00E077AE"/>
    <w:rsid w:val="00E129D4"/>
    <w:rsid w:val="00E13807"/>
    <w:rsid w:val="00E14C68"/>
    <w:rsid w:val="00E14FC1"/>
    <w:rsid w:val="00E1529F"/>
    <w:rsid w:val="00E16B7D"/>
    <w:rsid w:val="00E178AC"/>
    <w:rsid w:val="00E17FC3"/>
    <w:rsid w:val="00E2094B"/>
    <w:rsid w:val="00E230E0"/>
    <w:rsid w:val="00E23FE0"/>
    <w:rsid w:val="00E2778D"/>
    <w:rsid w:val="00E308B0"/>
    <w:rsid w:val="00E30F22"/>
    <w:rsid w:val="00E36F5B"/>
    <w:rsid w:val="00E379C8"/>
    <w:rsid w:val="00E37B8E"/>
    <w:rsid w:val="00E405B0"/>
    <w:rsid w:val="00E405FA"/>
    <w:rsid w:val="00E4073F"/>
    <w:rsid w:val="00E41676"/>
    <w:rsid w:val="00E41AD8"/>
    <w:rsid w:val="00E46D72"/>
    <w:rsid w:val="00E504B7"/>
    <w:rsid w:val="00E50677"/>
    <w:rsid w:val="00E50FE6"/>
    <w:rsid w:val="00E53421"/>
    <w:rsid w:val="00E55488"/>
    <w:rsid w:val="00E56780"/>
    <w:rsid w:val="00E62C29"/>
    <w:rsid w:val="00E63AA4"/>
    <w:rsid w:val="00E64685"/>
    <w:rsid w:val="00E64BCC"/>
    <w:rsid w:val="00E702C1"/>
    <w:rsid w:val="00E70ED0"/>
    <w:rsid w:val="00E739E9"/>
    <w:rsid w:val="00E74096"/>
    <w:rsid w:val="00E76E0D"/>
    <w:rsid w:val="00E772DE"/>
    <w:rsid w:val="00E77DE2"/>
    <w:rsid w:val="00E80705"/>
    <w:rsid w:val="00E81180"/>
    <w:rsid w:val="00E85718"/>
    <w:rsid w:val="00E91923"/>
    <w:rsid w:val="00E9409C"/>
    <w:rsid w:val="00E94124"/>
    <w:rsid w:val="00E972D8"/>
    <w:rsid w:val="00E9764D"/>
    <w:rsid w:val="00EA1251"/>
    <w:rsid w:val="00EA578E"/>
    <w:rsid w:val="00EA5F0A"/>
    <w:rsid w:val="00EA7CC6"/>
    <w:rsid w:val="00EB116F"/>
    <w:rsid w:val="00EB1C6D"/>
    <w:rsid w:val="00EB2D98"/>
    <w:rsid w:val="00EB767B"/>
    <w:rsid w:val="00EB7806"/>
    <w:rsid w:val="00EC0578"/>
    <w:rsid w:val="00EC2806"/>
    <w:rsid w:val="00EC323C"/>
    <w:rsid w:val="00EC4216"/>
    <w:rsid w:val="00EC629B"/>
    <w:rsid w:val="00ED23CA"/>
    <w:rsid w:val="00ED366F"/>
    <w:rsid w:val="00ED3727"/>
    <w:rsid w:val="00ED3A34"/>
    <w:rsid w:val="00ED60E1"/>
    <w:rsid w:val="00ED756D"/>
    <w:rsid w:val="00EE0D7A"/>
    <w:rsid w:val="00EE0F35"/>
    <w:rsid w:val="00EE1B5B"/>
    <w:rsid w:val="00EE2875"/>
    <w:rsid w:val="00EE2DAF"/>
    <w:rsid w:val="00EE2FDF"/>
    <w:rsid w:val="00EE4159"/>
    <w:rsid w:val="00EE44FA"/>
    <w:rsid w:val="00EE4898"/>
    <w:rsid w:val="00EE52C4"/>
    <w:rsid w:val="00EE6521"/>
    <w:rsid w:val="00EE7D61"/>
    <w:rsid w:val="00EF1C64"/>
    <w:rsid w:val="00EF22BA"/>
    <w:rsid w:val="00EF38DF"/>
    <w:rsid w:val="00EF576A"/>
    <w:rsid w:val="00EF57B9"/>
    <w:rsid w:val="00EF75D7"/>
    <w:rsid w:val="00F02DAB"/>
    <w:rsid w:val="00F05321"/>
    <w:rsid w:val="00F05506"/>
    <w:rsid w:val="00F056A0"/>
    <w:rsid w:val="00F06A4F"/>
    <w:rsid w:val="00F101F0"/>
    <w:rsid w:val="00F109CC"/>
    <w:rsid w:val="00F11F49"/>
    <w:rsid w:val="00F12E15"/>
    <w:rsid w:val="00F12FE5"/>
    <w:rsid w:val="00F13E94"/>
    <w:rsid w:val="00F15C56"/>
    <w:rsid w:val="00F15FC7"/>
    <w:rsid w:val="00F16489"/>
    <w:rsid w:val="00F16D35"/>
    <w:rsid w:val="00F16DEF"/>
    <w:rsid w:val="00F30049"/>
    <w:rsid w:val="00F36F0A"/>
    <w:rsid w:val="00F3777E"/>
    <w:rsid w:val="00F37D74"/>
    <w:rsid w:val="00F40C80"/>
    <w:rsid w:val="00F42E81"/>
    <w:rsid w:val="00F4331C"/>
    <w:rsid w:val="00F433A8"/>
    <w:rsid w:val="00F470F7"/>
    <w:rsid w:val="00F502FE"/>
    <w:rsid w:val="00F50456"/>
    <w:rsid w:val="00F529BA"/>
    <w:rsid w:val="00F52BFE"/>
    <w:rsid w:val="00F53084"/>
    <w:rsid w:val="00F5385F"/>
    <w:rsid w:val="00F54F40"/>
    <w:rsid w:val="00F55DD4"/>
    <w:rsid w:val="00F564EA"/>
    <w:rsid w:val="00F574C9"/>
    <w:rsid w:val="00F60D6F"/>
    <w:rsid w:val="00F6245F"/>
    <w:rsid w:val="00F63A81"/>
    <w:rsid w:val="00F65F5A"/>
    <w:rsid w:val="00F71700"/>
    <w:rsid w:val="00F71B6F"/>
    <w:rsid w:val="00F72015"/>
    <w:rsid w:val="00F721B1"/>
    <w:rsid w:val="00F72C90"/>
    <w:rsid w:val="00F73DC4"/>
    <w:rsid w:val="00F75BAC"/>
    <w:rsid w:val="00F77A35"/>
    <w:rsid w:val="00F801A7"/>
    <w:rsid w:val="00F80468"/>
    <w:rsid w:val="00F831B5"/>
    <w:rsid w:val="00F835FF"/>
    <w:rsid w:val="00F8379F"/>
    <w:rsid w:val="00F847C7"/>
    <w:rsid w:val="00F8596D"/>
    <w:rsid w:val="00F86FFD"/>
    <w:rsid w:val="00F904CB"/>
    <w:rsid w:val="00F90F37"/>
    <w:rsid w:val="00F916B5"/>
    <w:rsid w:val="00F9188B"/>
    <w:rsid w:val="00F923EF"/>
    <w:rsid w:val="00F93DA1"/>
    <w:rsid w:val="00F94B08"/>
    <w:rsid w:val="00F9502D"/>
    <w:rsid w:val="00F957CE"/>
    <w:rsid w:val="00FA475B"/>
    <w:rsid w:val="00FA50EA"/>
    <w:rsid w:val="00FA710E"/>
    <w:rsid w:val="00FA78FF"/>
    <w:rsid w:val="00FB00A6"/>
    <w:rsid w:val="00FB2E38"/>
    <w:rsid w:val="00FB5520"/>
    <w:rsid w:val="00FC06C1"/>
    <w:rsid w:val="00FC36F6"/>
    <w:rsid w:val="00FC3F20"/>
    <w:rsid w:val="00FC4BD4"/>
    <w:rsid w:val="00FC7357"/>
    <w:rsid w:val="00FD00F2"/>
    <w:rsid w:val="00FD0903"/>
    <w:rsid w:val="00FD242F"/>
    <w:rsid w:val="00FD253E"/>
    <w:rsid w:val="00FD31BA"/>
    <w:rsid w:val="00FD5095"/>
    <w:rsid w:val="00FD6322"/>
    <w:rsid w:val="00FD6DC9"/>
    <w:rsid w:val="00FE2546"/>
    <w:rsid w:val="00FE44D0"/>
    <w:rsid w:val="00FE6498"/>
    <w:rsid w:val="00FE66D7"/>
    <w:rsid w:val="00FE7ECE"/>
    <w:rsid w:val="01E9A504"/>
    <w:rsid w:val="0B4F4557"/>
    <w:rsid w:val="1555E706"/>
    <w:rsid w:val="266EA26A"/>
    <w:rsid w:val="2CE7559B"/>
    <w:rsid w:val="313112F8"/>
    <w:rsid w:val="3496F51E"/>
    <w:rsid w:val="369D571F"/>
    <w:rsid w:val="379BCB22"/>
    <w:rsid w:val="3F1073BF"/>
    <w:rsid w:val="4D7ED35D"/>
    <w:rsid w:val="537B6077"/>
    <w:rsid w:val="5A515448"/>
    <w:rsid w:val="5C9B6845"/>
    <w:rsid w:val="6277F55B"/>
    <w:rsid w:val="63341CD9"/>
    <w:rsid w:val="765B5708"/>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1F00796D-F098-43CE-9D42-55A8FC6B7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6E3"/>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07800">
      <w:bodyDiv w:val="1"/>
      <w:marLeft w:val="0"/>
      <w:marRight w:val="0"/>
      <w:marTop w:val="0"/>
      <w:marBottom w:val="0"/>
      <w:divBdr>
        <w:top w:val="none" w:sz="0" w:space="0" w:color="auto"/>
        <w:left w:val="none" w:sz="0" w:space="0" w:color="auto"/>
        <w:bottom w:val="none" w:sz="0" w:space="0" w:color="auto"/>
        <w:right w:val="none" w:sz="0" w:space="0" w:color="auto"/>
      </w:divBdr>
    </w:div>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26696985">
      <w:bodyDiv w:val="1"/>
      <w:marLeft w:val="0"/>
      <w:marRight w:val="0"/>
      <w:marTop w:val="0"/>
      <w:marBottom w:val="0"/>
      <w:divBdr>
        <w:top w:val="none" w:sz="0" w:space="0" w:color="auto"/>
        <w:left w:val="none" w:sz="0" w:space="0" w:color="auto"/>
        <w:bottom w:val="none" w:sz="0" w:space="0" w:color="auto"/>
        <w:right w:val="none" w:sz="0" w:space="0" w:color="auto"/>
      </w:divBdr>
      <w:divsChild>
        <w:div w:id="1444037680">
          <w:marLeft w:val="0"/>
          <w:marRight w:val="0"/>
          <w:marTop w:val="0"/>
          <w:marBottom w:val="0"/>
          <w:divBdr>
            <w:top w:val="none" w:sz="0" w:space="0" w:color="auto"/>
            <w:left w:val="none" w:sz="0" w:space="0" w:color="auto"/>
            <w:bottom w:val="none" w:sz="0" w:space="0" w:color="auto"/>
            <w:right w:val="none" w:sz="0" w:space="0" w:color="auto"/>
          </w:divBdr>
        </w:div>
      </w:divsChild>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1278428">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942080022">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517038735">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06518171F65054DB95BD2DCC0792C7A" ma:contentTypeVersion="13" ma:contentTypeDescription="Crée un document." ma:contentTypeScope="" ma:versionID="3b55e3a65ead3205a98c6191bcde1953">
  <xsd:schema xmlns:xsd="http://www.w3.org/2001/XMLSchema" xmlns:xs="http://www.w3.org/2001/XMLSchema" xmlns:p="http://schemas.microsoft.com/office/2006/metadata/properties" xmlns:ns2="1e41c141-e176-44de-8e07-a2ff282d7a53" xmlns:ns3="5200c947-3368-4f17-a302-b59cb4dc9e8d" xmlns:ns4="48e26cdd-f102-4187-b48e-77cae4c04a6b" targetNamespace="http://schemas.microsoft.com/office/2006/metadata/properties" ma:root="true" ma:fieldsID="e782d7b0462f1e5dea0a3509eed28e23" ns2:_="" ns3:_="" ns4:_="">
    <xsd:import namespace="1e41c141-e176-44de-8e07-a2ff282d7a53"/>
    <xsd:import namespace="5200c947-3368-4f17-a302-b59cb4dc9e8d"/>
    <xsd:import namespace="48e26cdd-f102-4187-b48e-77cae4c04a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41c141-e176-44de-8e07-a2ff282d7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00c947-3368-4f17-a302-b59cb4dc9e8d"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5200c947-3368-4f17-a302-b59cb4dc9e8d">
      <UserInfo>
        <DisplayName>BOUCHENEZ Grégoire</DisplayName>
        <AccountId>899</AccountId>
        <AccountType/>
      </UserInfo>
      <UserInfo>
        <DisplayName>BOUFAIM Zahira</DisplayName>
        <AccountId>1977</AccountId>
        <AccountType/>
      </UserInfo>
    </SharedWithUsers>
    <TaxCatchAll xmlns="48e26cdd-f102-4187-b48e-77cae4c04a6b" xsi:nil="true"/>
    <lcf76f155ced4ddcb4097134ff3c332f xmlns="1e41c141-e176-44de-8e07-a2ff282d7a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F65236-BC89-4B35-B798-A3B56D489A61}">
  <ds:schemaRefs>
    <ds:schemaRef ds:uri="http://schemas.microsoft.com/sharepoint/v3/contenttype/forms"/>
  </ds:schemaRefs>
</ds:datastoreItem>
</file>

<file path=customXml/itemProps2.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customXml/itemProps3.xml><?xml version="1.0" encoding="utf-8"?>
<ds:datastoreItem xmlns:ds="http://schemas.openxmlformats.org/officeDocument/2006/customXml" ds:itemID="{C3485896-9938-4307-84FD-852C4EAE4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41c141-e176-44de-8e07-a2ff282d7a53"/>
    <ds:schemaRef ds:uri="5200c947-3368-4f17-a302-b59cb4dc9e8d"/>
    <ds:schemaRef ds:uri="48e26cdd-f102-4187-b48e-77cae4c04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0553F4-81F6-4CD0-8283-6C372275F443}">
  <ds:schemaRefs>
    <ds:schemaRef ds:uri="http://schemas.microsoft.com/office/2006/documentManagement/types"/>
    <ds:schemaRef ds:uri="http://schemas.openxmlformats.org/package/2006/metadata/core-properties"/>
    <ds:schemaRef ds:uri="http://purl.org/dc/dcmitype/"/>
    <ds:schemaRef ds:uri="http://purl.org/dc/terms/"/>
    <ds:schemaRef ds:uri="http://schemas.microsoft.com/office/2006/metadata/properties"/>
    <ds:schemaRef ds:uri="5200c947-3368-4f17-a302-b59cb4dc9e8d"/>
    <ds:schemaRef ds:uri="http://schemas.microsoft.com/office/infopath/2007/PartnerControls"/>
    <ds:schemaRef ds:uri="http://purl.org/dc/elements/1.1/"/>
    <ds:schemaRef ds:uri="48e26cdd-f102-4187-b48e-77cae4c04a6b"/>
    <ds:schemaRef ds:uri="1e41c141-e176-44de-8e07-a2ff282d7a5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2574</Words>
  <Characters>16837</Characters>
  <Application>Microsoft Office Word</Application>
  <DocSecurity>0</DocSecurity>
  <Lines>140</Lines>
  <Paragraphs>38</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19373</CharactersWithSpaces>
  <SharedDoc>false</SharedDoc>
  <HLinks>
    <vt:vector size="180" baseType="variant">
      <vt:variant>
        <vt:i4>4325440</vt:i4>
      </vt:variant>
      <vt:variant>
        <vt:i4>435</vt:i4>
      </vt:variant>
      <vt:variant>
        <vt:i4>0</vt:i4>
      </vt:variant>
      <vt:variant>
        <vt:i4>5</vt:i4>
      </vt:variant>
      <vt:variant>
        <vt:lpwstr>https://www.marches-securises.fr/</vt:lpwstr>
      </vt:variant>
      <vt:variant>
        <vt:lpwstr/>
      </vt:variant>
      <vt:variant>
        <vt:i4>1572917</vt:i4>
      </vt:variant>
      <vt:variant>
        <vt:i4>155</vt:i4>
      </vt:variant>
      <vt:variant>
        <vt:i4>0</vt:i4>
      </vt:variant>
      <vt:variant>
        <vt:i4>5</vt:i4>
      </vt:variant>
      <vt:variant>
        <vt:lpwstr/>
      </vt:variant>
      <vt:variant>
        <vt:lpwstr>_Toc193979063</vt:lpwstr>
      </vt:variant>
      <vt:variant>
        <vt:i4>1572917</vt:i4>
      </vt:variant>
      <vt:variant>
        <vt:i4>149</vt:i4>
      </vt:variant>
      <vt:variant>
        <vt:i4>0</vt:i4>
      </vt:variant>
      <vt:variant>
        <vt:i4>5</vt:i4>
      </vt:variant>
      <vt:variant>
        <vt:lpwstr/>
      </vt:variant>
      <vt:variant>
        <vt:lpwstr>_Toc193979062</vt:lpwstr>
      </vt:variant>
      <vt:variant>
        <vt:i4>1572917</vt:i4>
      </vt:variant>
      <vt:variant>
        <vt:i4>143</vt:i4>
      </vt:variant>
      <vt:variant>
        <vt:i4>0</vt:i4>
      </vt:variant>
      <vt:variant>
        <vt:i4>5</vt:i4>
      </vt:variant>
      <vt:variant>
        <vt:lpwstr/>
      </vt:variant>
      <vt:variant>
        <vt:lpwstr>_Toc193979061</vt:lpwstr>
      </vt:variant>
      <vt:variant>
        <vt:i4>1572917</vt:i4>
      </vt:variant>
      <vt:variant>
        <vt:i4>137</vt:i4>
      </vt:variant>
      <vt:variant>
        <vt:i4>0</vt:i4>
      </vt:variant>
      <vt:variant>
        <vt:i4>5</vt:i4>
      </vt:variant>
      <vt:variant>
        <vt:lpwstr/>
      </vt:variant>
      <vt:variant>
        <vt:lpwstr>_Toc193979060</vt:lpwstr>
      </vt:variant>
      <vt:variant>
        <vt:i4>1769525</vt:i4>
      </vt:variant>
      <vt:variant>
        <vt:i4>131</vt:i4>
      </vt:variant>
      <vt:variant>
        <vt:i4>0</vt:i4>
      </vt:variant>
      <vt:variant>
        <vt:i4>5</vt:i4>
      </vt:variant>
      <vt:variant>
        <vt:lpwstr/>
      </vt:variant>
      <vt:variant>
        <vt:lpwstr>_Toc193979059</vt:lpwstr>
      </vt:variant>
      <vt:variant>
        <vt:i4>1769525</vt:i4>
      </vt:variant>
      <vt:variant>
        <vt:i4>125</vt:i4>
      </vt:variant>
      <vt:variant>
        <vt:i4>0</vt:i4>
      </vt:variant>
      <vt:variant>
        <vt:i4>5</vt:i4>
      </vt:variant>
      <vt:variant>
        <vt:lpwstr/>
      </vt:variant>
      <vt:variant>
        <vt:lpwstr>_Toc193979058</vt:lpwstr>
      </vt:variant>
      <vt:variant>
        <vt:i4>1769525</vt:i4>
      </vt:variant>
      <vt:variant>
        <vt:i4>119</vt:i4>
      </vt:variant>
      <vt:variant>
        <vt:i4>0</vt:i4>
      </vt:variant>
      <vt:variant>
        <vt:i4>5</vt:i4>
      </vt:variant>
      <vt:variant>
        <vt:lpwstr/>
      </vt:variant>
      <vt:variant>
        <vt:lpwstr>_Toc193979057</vt:lpwstr>
      </vt:variant>
      <vt:variant>
        <vt:i4>1769525</vt:i4>
      </vt:variant>
      <vt:variant>
        <vt:i4>113</vt:i4>
      </vt:variant>
      <vt:variant>
        <vt:i4>0</vt:i4>
      </vt:variant>
      <vt:variant>
        <vt:i4>5</vt:i4>
      </vt:variant>
      <vt:variant>
        <vt:lpwstr/>
      </vt:variant>
      <vt:variant>
        <vt:lpwstr>_Toc193979056</vt:lpwstr>
      </vt:variant>
      <vt:variant>
        <vt:i4>1769525</vt:i4>
      </vt:variant>
      <vt:variant>
        <vt:i4>107</vt:i4>
      </vt:variant>
      <vt:variant>
        <vt:i4>0</vt:i4>
      </vt:variant>
      <vt:variant>
        <vt:i4>5</vt:i4>
      </vt:variant>
      <vt:variant>
        <vt:lpwstr/>
      </vt:variant>
      <vt:variant>
        <vt:lpwstr>_Toc193979055</vt:lpwstr>
      </vt:variant>
      <vt:variant>
        <vt:i4>1769525</vt:i4>
      </vt:variant>
      <vt:variant>
        <vt:i4>101</vt:i4>
      </vt:variant>
      <vt:variant>
        <vt:i4>0</vt:i4>
      </vt:variant>
      <vt:variant>
        <vt:i4>5</vt:i4>
      </vt:variant>
      <vt:variant>
        <vt:lpwstr/>
      </vt:variant>
      <vt:variant>
        <vt:lpwstr>_Toc193979054</vt:lpwstr>
      </vt:variant>
      <vt:variant>
        <vt:i4>1769525</vt:i4>
      </vt:variant>
      <vt:variant>
        <vt:i4>95</vt:i4>
      </vt:variant>
      <vt:variant>
        <vt:i4>0</vt:i4>
      </vt:variant>
      <vt:variant>
        <vt:i4>5</vt:i4>
      </vt:variant>
      <vt:variant>
        <vt:lpwstr/>
      </vt:variant>
      <vt:variant>
        <vt:lpwstr>_Toc193979053</vt:lpwstr>
      </vt:variant>
      <vt:variant>
        <vt:i4>1769525</vt:i4>
      </vt:variant>
      <vt:variant>
        <vt:i4>89</vt:i4>
      </vt:variant>
      <vt:variant>
        <vt:i4>0</vt:i4>
      </vt:variant>
      <vt:variant>
        <vt:i4>5</vt:i4>
      </vt:variant>
      <vt:variant>
        <vt:lpwstr/>
      </vt:variant>
      <vt:variant>
        <vt:lpwstr>_Toc193979052</vt:lpwstr>
      </vt:variant>
      <vt:variant>
        <vt:i4>1769525</vt:i4>
      </vt:variant>
      <vt:variant>
        <vt:i4>83</vt:i4>
      </vt:variant>
      <vt:variant>
        <vt:i4>0</vt:i4>
      </vt:variant>
      <vt:variant>
        <vt:i4>5</vt:i4>
      </vt:variant>
      <vt:variant>
        <vt:lpwstr/>
      </vt:variant>
      <vt:variant>
        <vt:lpwstr>_Toc193979051</vt:lpwstr>
      </vt:variant>
      <vt:variant>
        <vt:i4>1769525</vt:i4>
      </vt:variant>
      <vt:variant>
        <vt:i4>77</vt:i4>
      </vt:variant>
      <vt:variant>
        <vt:i4>0</vt:i4>
      </vt:variant>
      <vt:variant>
        <vt:i4>5</vt:i4>
      </vt:variant>
      <vt:variant>
        <vt:lpwstr/>
      </vt:variant>
      <vt:variant>
        <vt:lpwstr>_Toc193979050</vt:lpwstr>
      </vt:variant>
      <vt:variant>
        <vt:i4>1703989</vt:i4>
      </vt:variant>
      <vt:variant>
        <vt:i4>71</vt:i4>
      </vt:variant>
      <vt:variant>
        <vt:i4>0</vt:i4>
      </vt:variant>
      <vt:variant>
        <vt:i4>5</vt:i4>
      </vt:variant>
      <vt:variant>
        <vt:lpwstr/>
      </vt:variant>
      <vt:variant>
        <vt:lpwstr>_Toc193979049</vt:lpwstr>
      </vt:variant>
      <vt:variant>
        <vt:i4>1703989</vt:i4>
      </vt:variant>
      <vt:variant>
        <vt:i4>65</vt:i4>
      </vt:variant>
      <vt:variant>
        <vt:i4>0</vt:i4>
      </vt:variant>
      <vt:variant>
        <vt:i4>5</vt:i4>
      </vt:variant>
      <vt:variant>
        <vt:lpwstr/>
      </vt:variant>
      <vt:variant>
        <vt:lpwstr>_Toc193979048</vt:lpwstr>
      </vt:variant>
      <vt:variant>
        <vt:i4>1703989</vt:i4>
      </vt:variant>
      <vt:variant>
        <vt:i4>59</vt:i4>
      </vt:variant>
      <vt:variant>
        <vt:i4>0</vt:i4>
      </vt:variant>
      <vt:variant>
        <vt:i4>5</vt:i4>
      </vt:variant>
      <vt:variant>
        <vt:lpwstr/>
      </vt:variant>
      <vt:variant>
        <vt:lpwstr>_Toc193979047</vt:lpwstr>
      </vt:variant>
      <vt:variant>
        <vt:i4>1703989</vt:i4>
      </vt:variant>
      <vt:variant>
        <vt:i4>53</vt:i4>
      </vt:variant>
      <vt:variant>
        <vt:i4>0</vt:i4>
      </vt:variant>
      <vt:variant>
        <vt:i4>5</vt:i4>
      </vt:variant>
      <vt:variant>
        <vt:lpwstr/>
      </vt:variant>
      <vt:variant>
        <vt:lpwstr>_Toc193979046</vt:lpwstr>
      </vt:variant>
      <vt:variant>
        <vt:i4>1703989</vt:i4>
      </vt:variant>
      <vt:variant>
        <vt:i4>47</vt:i4>
      </vt:variant>
      <vt:variant>
        <vt:i4>0</vt:i4>
      </vt:variant>
      <vt:variant>
        <vt:i4>5</vt:i4>
      </vt:variant>
      <vt:variant>
        <vt:lpwstr/>
      </vt:variant>
      <vt:variant>
        <vt:lpwstr>_Toc193979045</vt:lpwstr>
      </vt:variant>
      <vt:variant>
        <vt:i4>1703989</vt:i4>
      </vt:variant>
      <vt:variant>
        <vt:i4>38</vt:i4>
      </vt:variant>
      <vt:variant>
        <vt:i4>0</vt:i4>
      </vt:variant>
      <vt:variant>
        <vt:i4>5</vt:i4>
      </vt:variant>
      <vt:variant>
        <vt:lpwstr/>
      </vt:variant>
      <vt:variant>
        <vt:lpwstr>_Toc193979044</vt:lpwstr>
      </vt:variant>
      <vt:variant>
        <vt:i4>1703989</vt:i4>
      </vt:variant>
      <vt:variant>
        <vt:i4>32</vt:i4>
      </vt:variant>
      <vt:variant>
        <vt:i4>0</vt:i4>
      </vt:variant>
      <vt:variant>
        <vt:i4>5</vt:i4>
      </vt:variant>
      <vt:variant>
        <vt:lpwstr/>
      </vt:variant>
      <vt:variant>
        <vt:lpwstr>_Toc193979043</vt:lpwstr>
      </vt:variant>
      <vt:variant>
        <vt:i4>1703989</vt:i4>
      </vt:variant>
      <vt:variant>
        <vt:i4>26</vt:i4>
      </vt:variant>
      <vt:variant>
        <vt:i4>0</vt:i4>
      </vt:variant>
      <vt:variant>
        <vt:i4>5</vt:i4>
      </vt:variant>
      <vt:variant>
        <vt:lpwstr/>
      </vt:variant>
      <vt:variant>
        <vt:lpwstr>_Toc193979042</vt:lpwstr>
      </vt:variant>
      <vt:variant>
        <vt:i4>1703989</vt:i4>
      </vt:variant>
      <vt:variant>
        <vt:i4>20</vt:i4>
      </vt:variant>
      <vt:variant>
        <vt:i4>0</vt:i4>
      </vt:variant>
      <vt:variant>
        <vt:i4>5</vt:i4>
      </vt:variant>
      <vt:variant>
        <vt:lpwstr/>
      </vt:variant>
      <vt:variant>
        <vt:lpwstr>_Toc193979041</vt:lpwstr>
      </vt:variant>
      <vt:variant>
        <vt:i4>1703989</vt:i4>
      </vt:variant>
      <vt:variant>
        <vt:i4>14</vt:i4>
      </vt:variant>
      <vt:variant>
        <vt:i4>0</vt:i4>
      </vt:variant>
      <vt:variant>
        <vt:i4>5</vt:i4>
      </vt:variant>
      <vt:variant>
        <vt:lpwstr/>
      </vt:variant>
      <vt:variant>
        <vt:lpwstr>_Toc193979040</vt:lpwstr>
      </vt:variant>
      <vt:variant>
        <vt:i4>1900597</vt:i4>
      </vt:variant>
      <vt:variant>
        <vt:i4>8</vt:i4>
      </vt:variant>
      <vt:variant>
        <vt:i4>0</vt:i4>
      </vt:variant>
      <vt:variant>
        <vt:i4>5</vt:i4>
      </vt:variant>
      <vt:variant>
        <vt:lpwstr/>
      </vt:variant>
      <vt:variant>
        <vt:lpwstr>_Toc193979039</vt:lpwstr>
      </vt:variant>
      <vt:variant>
        <vt:i4>1900597</vt:i4>
      </vt:variant>
      <vt:variant>
        <vt:i4>2</vt:i4>
      </vt:variant>
      <vt:variant>
        <vt:i4>0</vt:i4>
      </vt:variant>
      <vt:variant>
        <vt:i4>5</vt:i4>
      </vt:variant>
      <vt:variant>
        <vt:lpwstr/>
      </vt:variant>
      <vt:variant>
        <vt:lpwstr>_Toc193979038</vt:lpwstr>
      </vt:variant>
      <vt:variant>
        <vt:i4>4784248</vt:i4>
      </vt:variant>
      <vt:variant>
        <vt:i4>6</vt:i4>
      </vt:variant>
      <vt:variant>
        <vt:i4>0</vt:i4>
      </vt:variant>
      <vt:variant>
        <vt:i4>5</vt:i4>
      </vt:variant>
      <vt:variant>
        <vt:lpwstr>mailto:Zahira.BOUFAIM@groupe-arcade.com</vt:lpwstr>
      </vt:variant>
      <vt:variant>
        <vt:lpwstr/>
      </vt:variant>
      <vt:variant>
        <vt:i4>1179680</vt:i4>
      </vt:variant>
      <vt:variant>
        <vt:i4>3</vt:i4>
      </vt:variant>
      <vt:variant>
        <vt:i4>0</vt:i4>
      </vt:variant>
      <vt:variant>
        <vt:i4>5</vt:i4>
      </vt:variant>
      <vt:variant>
        <vt:lpwstr>mailto:Nikola.GLIGORIC@groupe-arcade.com</vt:lpwstr>
      </vt:variant>
      <vt:variant>
        <vt:lpwstr/>
      </vt:variant>
      <vt:variant>
        <vt:i4>2686990</vt:i4>
      </vt:variant>
      <vt:variant>
        <vt:i4>0</vt:i4>
      </vt:variant>
      <vt:variant>
        <vt:i4>0</vt:i4>
      </vt:variant>
      <vt:variant>
        <vt:i4>5</vt:i4>
      </vt:variant>
      <vt:variant>
        <vt:lpwstr>mailto:sebastien.maniere@groupe-arcade.com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72</cp:revision>
  <cp:lastPrinted>2018-07-26T17:39:00Z</cp:lastPrinted>
  <dcterms:created xsi:type="dcterms:W3CDTF">2026-01-12T11:58:00Z</dcterms:created>
  <dcterms:modified xsi:type="dcterms:W3CDTF">2026-01-22T17:26:00Z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0x010100506518171F65054DB95BD2DCC0792C7A</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y fmtid="{D5CDD505-2E9C-101B-9397-08002B2CF9AE}" pid="13" name="M_x00e9_tiers">
    <vt:lpwstr/>
  </property>
  <property fmtid="{D5CDD505-2E9C-101B-9397-08002B2CF9AE}" pid="14" name="docLang">
    <vt:lpwstr>fr</vt:lpwstr>
  </property>
</Properties>
</file>